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margin" w:tblpXSpec="right" w:tblpY="916"/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842"/>
        <w:gridCol w:w="4178"/>
      </w:tblGrid>
      <w:tr w:rsidR="00A563BE" w:rsidRPr="00FA1DCF" w:rsidTr="00A82EF7">
        <w:trPr>
          <w:trHeight w:val="1410"/>
        </w:trPr>
        <w:tc>
          <w:tcPr>
            <w:tcW w:w="4180" w:type="dxa"/>
            <w:hideMark/>
          </w:tcPr>
          <w:p w:rsidR="00A563BE" w:rsidRDefault="00A563BE" w:rsidP="00A82EF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МИНИСТЕРСТВО ОБРАЗОВАНИЯ И НАУКИ РЕСПУБЛИКИ ТАТАРСТАН  ВЫСОКОГОРСКИЙМУНИЦИПАЛЬНЫЙ РАЙОН МБ</w:t>
            </w:r>
            <w:r>
              <w:rPr>
                <w:b/>
                <w:sz w:val="16"/>
                <w:lang w:val="tt-RU"/>
              </w:rPr>
              <w:t>ОУ</w:t>
            </w:r>
            <w:r>
              <w:rPr>
                <w:b/>
                <w:sz w:val="16"/>
              </w:rPr>
              <w:t>«ШАПШИНСКАЯ СРЕДНАЯ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842" w:type="dxa"/>
            <w:hideMark/>
          </w:tcPr>
          <w:p w:rsidR="00A563BE" w:rsidRDefault="00A563BE" w:rsidP="00A82EF7">
            <w:pPr>
              <w:jc w:val="center"/>
              <w:rPr>
                <w:b/>
                <w:sz w:val="16"/>
              </w:rPr>
            </w:pPr>
            <w:r w:rsidRPr="003B208E">
              <w:rPr>
                <w:b/>
                <w:noProof/>
                <w:sz w:val="16"/>
              </w:rPr>
              <w:drawing>
                <wp:inline distT="0" distB="0" distL="0" distR="0" wp14:anchorId="72711594" wp14:editId="7755B0D8">
                  <wp:extent cx="733425" cy="91440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8" w:type="dxa"/>
            <w:hideMark/>
          </w:tcPr>
          <w:p w:rsidR="00A563BE" w:rsidRDefault="00A563BE" w:rsidP="00A82EF7">
            <w:pPr>
              <w:jc w:val="center"/>
              <w:rPr>
                <w:b/>
                <w:sz w:val="16"/>
                <w:lang w:val="tt-RU"/>
              </w:rPr>
            </w:pPr>
            <w:proofErr w:type="gramStart"/>
            <w:r>
              <w:rPr>
                <w:b/>
                <w:sz w:val="16"/>
              </w:rPr>
              <w:t xml:space="preserve">ТАТАРСТАН </w:t>
            </w:r>
            <w:r>
              <w:rPr>
                <w:b/>
                <w:sz w:val="16"/>
                <w:lang w:val="tt-RU"/>
              </w:rPr>
              <w:t xml:space="preserve"> РЕСПУБЛИКАСЫНЫҢ</w:t>
            </w:r>
            <w:proofErr w:type="gramEnd"/>
            <w:r>
              <w:rPr>
                <w:b/>
                <w:sz w:val="16"/>
                <w:lang w:val="tt-RU"/>
              </w:rPr>
              <w:t xml:space="preserve"> МӘГӘРИФ ҺӘМ  ФӘН  МИНИСТЫРЛЫГЫ  </w:t>
            </w:r>
          </w:p>
          <w:p w:rsidR="00A563BE" w:rsidRDefault="00A563BE" w:rsidP="00A82EF7">
            <w:pPr>
              <w:jc w:val="center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 xml:space="preserve">НИЦИПАЛЬ РАЙОНЫ </w:t>
            </w:r>
          </w:p>
          <w:p w:rsidR="00A563BE" w:rsidRDefault="00A563BE" w:rsidP="00A82EF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«</w:t>
            </w: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>НИЦИПАЛЬ РАЙОНЫ Ш</w:t>
            </w:r>
            <w:r>
              <w:rPr>
                <w:b/>
                <w:sz w:val="16"/>
                <w:lang w:val="tt-RU"/>
              </w:rPr>
              <w:t>Ә</w:t>
            </w:r>
            <w:r w:rsidRPr="00FA1DCF">
              <w:rPr>
                <w:b/>
                <w:sz w:val="16"/>
                <w:lang w:val="tt-RU"/>
              </w:rPr>
              <w:t>ПШ</w:t>
            </w:r>
            <w:r>
              <w:rPr>
                <w:b/>
                <w:sz w:val="16"/>
                <w:lang w:val="tt-RU"/>
              </w:rPr>
              <w:t>Е ГОМУМИ УРТА БЕЛЕМ БИРҮ МӘКТӘБЕ</w:t>
            </w:r>
            <w:r>
              <w:rPr>
                <w:b/>
                <w:sz w:val="16"/>
              </w:rPr>
              <w:t xml:space="preserve">» </w:t>
            </w:r>
            <w:r>
              <w:rPr>
                <w:b/>
                <w:sz w:val="16"/>
                <w:lang w:val="tt-RU"/>
              </w:rPr>
              <w:t>МУНИ</w:t>
            </w:r>
            <w:r w:rsidRPr="00FA1DCF">
              <w:rPr>
                <w:b/>
                <w:sz w:val="16"/>
                <w:lang w:val="tt-RU"/>
              </w:rPr>
              <w:t xml:space="preserve">ЦИПАЛЬ БЮДЖЕТ БЕЛЕМ </w:t>
            </w:r>
            <w:r>
              <w:rPr>
                <w:b/>
                <w:sz w:val="16"/>
                <w:lang w:val="tt-RU"/>
              </w:rPr>
              <w:t>БИРҮ УЧРЕ</w:t>
            </w:r>
            <w:r>
              <w:rPr>
                <w:b/>
                <w:sz w:val="16"/>
              </w:rPr>
              <w:t>ЖДЕНИЕСЕ</w:t>
            </w:r>
          </w:p>
          <w:p w:rsidR="00A563BE" w:rsidRDefault="00A563BE" w:rsidP="00A82EF7">
            <w:pPr>
              <w:jc w:val="center"/>
              <w:rPr>
                <w:b/>
                <w:sz w:val="16"/>
              </w:rPr>
            </w:pPr>
          </w:p>
          <w:p w:rsidR="00A563BE" w:rsidRPr="00FA1DCF" w:rsidRDefault="00A563BE" w:rsidP="00A82EF7">
            <w:pPr>
              <w:jc w:val="center"/>
              <w:rPr>
                <w:b/>
                <w:sz w:val="16"/>
              </w:rPr>
            </w:pPr>
          </w:p>
        </w:tc>
      </w:tr>
    </w:tbl>
    <w:p w:rsidR="00476FA9" w:rsidRPr="00F37CE0" w:rsidRDefault="00476FA9">
      <w:pPr>
        <w:pStyle w:val="a3"/>
        <w:rPr>
          <w:rFonts w:ascii="Times New Roman"/>
          <w:sz w:val="20"/>
          <w:szCs w:val="20"/>
        </w:rPr>
      </w:pPr>
    </w:p>
    <w:p w:rsidR="00A563BE" w:rsidRDefault="00A563BE" w:rsidP="00A563BE">
      <w:pPr>
        <w:pBdr>
          <w:bottom w:val="single" w:sz="12" w:space="1" w:color="auto"/>
        </w:pBdr>
        <w:jc w:val="center"/>
        <w:rPr>
          <w:b/>
        </w:rPr>
      </w:pPr>
      <w:r w:rsidRPr="003B208E">
        <w:rPr>
          <w:b/>
        </w:rPr>
        <w:t xml:space="preserve">422708   </w:t>
      </w:r>
      <w:proofErr w:type="spellStart"/>
      <w:r w:rsidRPr="003B208E">
        <w:rPr>
          <w:b/>
        </w:rPr>
        <w:t>с.Шапши</w:t>
      </w:r>
      <w:proofErr w:type="spellEnd"/>
      <w:proofErr w:type="gramStart"/>
      <w:r w:rsidRPr="003B208E">
        <w:rPr>
          <w:b/>
        </w:rPr>
        <w:t>,  ул.</w:t>
      </w:r>
      <w:proofErr w:type="gramEnd"/>
      <w:r w:rsidRPr="003B208E">
        <w:rPr>
          <w:b/>
        </w:rPr>
        <w:t xml:space="preserve"> </w:t>
      </w:r>
      <w:r>
        <w:rPr>
          <w:b/>
        </w:rPr>
        <w:t>Ленина 3  тел.: (884365)  77-223</w:t>
      </w:r>
    </w:p>
    <w:p w:rsidR="00A563BE" w:rsidRDefault="00A563BE" w:rsidP="00A563BE">
      <w:pPr>
        <w:spacing w:before="87"/>
        <w:ind w:right="591"/>
        <w:rPr>
          <w:rFonts w:ascii="Times New Roman" w:hAnsi="Times New Roman"/>
          <w:b/>
          <w:sz w:val="20"/>
          <w:szCs w:val="20"/>
        </w:rPr>
      </w:pPr>
    </w:p>
    <w:p w:rsidR="00476FA9" w:rsidRPr="00F37CE0" w:rsidRDefault="00F37CE0">
      <w:pPr>
        <w:spacing w:before="87"/>
        <w:ind w:left="1562" w:right="591"/>
        <w:jc w:val="center"/>
        <w:rPr>
          <w:rFonts w:ascii="Times New Roman" w:hAnsi="Times New Roman"/>
          <w:b/>
          <w:sz w:val="20"/>
          <w:szCs w:val="20"/>
        </w:rPr>
      </w:pPr>
      <w:r w:rsidRPr="00F37CE0">
        <w:rPr>
          <w:rFonts w:ascii="Times New Roman" w:hAnsi="Times New Roman"/>
          <w:b/>
          <w:sz w:val="20"/>
          <w:szCs w:val="20"/>
        </w:rPr>
        <w:t>ПРИНЯТО</w:t>
      </w:r>
    </w:p>
    <w:p w:rsidR="00476FA9" w:rsidRPr="00F37CE0" w:rsidRDefault="00F37CE0">
      <w:pPr>
        <w:spacing w:before="15" w:line="276" w:lineRule="auto"/>
        <w:ind w:left="4985" w:right="1065" w:hanging="3"/>
        <w:rPr>
          <w:rFonts w:ascii="Times New Roman" w:hAnsi="Times New Roman"/>
          <w:sz w:val="20"/>
          <w:szCs w:val="20"/>
        </w:rPr>
      </w:pPr>
      <w:r w:rsidRPr="00F37CE0">
        <w:rPr>
          <w:rFonts w:ascii="Times New Roman" w:hAnsi="Times New Roman"/>
          <w:sz w:val="20"/>
          <w:szCs w:val="20"/>
        </w:rPr>
        <w:t>на заседании педагогическ</w:t>
      </w:r>
      <w:r w:rsidR="00A563BE">
        <w:rPr>
          <w:rFonts w:ascii="Times New Roman" w:hAnsi="Times New Roman"/>
          <w:sz w:val="20"/>
          <w:szCs w:val="20"/>
        </w:rPr>
        <w:t>ого совета школы протокол от «24</w:t>
      </w:r>
      <w:r w:rsidRPr="00F37CE0">
        <w:rPr>
          <w:rFonts w:ascii="Times New Roman" w:hAnsi="Times New Roman"/>
          <w:sz w:val="20"/>
          <w:szCs w:val="20"/>
        </w:rPr>
        <w:t>» августа 2023г. № 1</w:t>
      </w:r>
    </w:p>
    <w:p w:rsidR="00476FA9" w:rsidRPr="00F37CE0" w:rsidRDefault="00F37CE0">
      <w:pPr>
        <w:spacing w:line="215" w:lineRule="exact"/>
        <w:ind w:left="4983"/>
        <w:rPr>
          <w:rFonts w:ascii="Times New Roman" w:hAnsi="Times New Roman"/>
          <w:sz w:val="20"/>
          <w:szCs w:val="20"/>
        </w:rPr>
      </w:pPr>
      <w:r w:rsidRPr="00F37CE0">
        <w:rPr>
          <w:rFonts w:ascii="Times New Roman" w:hAnsi="Times New Roman"/>
          <w:sz w:val="20"/>
          <w:szCs w:val="20"/>
        </w:rPr>
        <w:t>введено в действие приказом по школе</w:t>
      </w:r>
    </w:p>
    <w:p w:rsidR="00476FA9" w:rsidRPr="00F37CE0" w:rsidRDefault="00A563BE">
      <w:pPr>
        <w:spacing w:before="15"/>
        <w:ind w:left="498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«28» августа 2023 г. № 102</w:t>
      </w:r>
      <w:bookmarkStart w:id="0" w:name="_GoBack"/>
      <w:bookmarkEnd w:id="0"/>
    </w:p>
    <w:p w:rsidR="00476FA9" w:rsidRPr="00F37CE0" w:rsidRDefault="00476FA9">
      <w:pPr>
        <w:pStyle w:val="a3"/>
        <w:rPr>
          <w:rFonts w:ascii="Times New Roman"/>
          <w:sz w:val="20"/>
          <w:szCs w:val="20"/>
        </w:rPr>
      </w:pPr>
    </w:p>
    <w:p w:rsidR="00476FA9" w:rsidRPr="00F37CE0" w:rsidRDefault="00F37CE0">
      <w:pPr>
        <w:pStyle w:val="11"/>
        <w:spacing w:before="1"/>
        <w:ind w:left="7045"/>
        <w:rPr>
          <w:sz w:val="20"/>
          <w:szCs w:val="20"/>
        </w:rPr>
      </w:pPr>
      <w:r w:rsidRPr="00F37CE0">
        <w:rPr>
          <w:sz w:val="20"/>
          <w:szCs w:val="20"/>
        </w:rPr>
        <w:t>Приложение к ФОП ООО</w:t>
      </w: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F37CE0">
      <w:pPr>
        <w:ind w:left="824" w:right="813"/>
        <w:jc w:val="center"/>
        <w:rPr>
          <w:b/>
          <w:sz w:val="20"/>
          <w:szCs w:val="20"/>
        </w:rPr>
      </w:pPr>
      <w:r w:rsidRPr="00F37CE0">
        <w:rPr>
          <w:b/>
          <w:sz w:val="20"/>
          <w:szCs w:val="20"/>
        </w:rPr>
        <w:t>ОСОБЕННОСТИ ОЦЕНКИ ПРЕДМЕТНЫХ РЕЗУЛЬТАТОВ</w:t>
      </w:r>
    </w:p>
    <w:p w:rsidR="00476FA9" w:rsidRPr="00F37CE0" w:rsidRDefault="00476FA9">
      <w:pPr>
        <w:pStyle w:val="a3"/>
        <w:spacing w:before="10"/>
        <w:rPr>
          <w:b/>
          <w:sz w:val="20"/>
          <w:szCs w:val="20"/>
        </w:rPr>
      </w:pPr>
    </w:p>
    <w:p w:rsidR="00476FA9" w:rsidRPr="00F37CE0" w:rsidRDefault="00F37CE0">
      <w:pPr>
        <w:spacing w:before="1"/>
        <w:ind w:left="831" w:right="813"/>
        <w:jc w:val="center"/>
        <w:rPr>
          <w:b/>
          <w:sz w:val="20"/>
          <w:szCs w:val="20"/>
        </w:rPr>
      </w:pPr>
      <w:r w:rsidRPr="00F37CE0">
        <w:rPr>
          <w:b/>
          <w:sz w:val="20"/>
          <w:szCs w:val="20"/>
        </w:rPr>
        <w:t>Особенности оценки предметных результатов по учебному предмету</w:t>
      </w:r>
    </w:p>
    <w:p w:rsidR="00476FA9" w:rsidRPr="00F37CE0" w:rsidRDefault="00F37CE0">
      <w:pPr>
        <w:spacing w:before="1"/>
        <w:ind w:left="833" w:right="813"/>
        <w:jc w:val="center"/>
        <w:rPr>
          <w:b/>
          <w:sz w:val="20"/>
          <w:szCs w:val="20"/>
        </w:rPr>
      </w:pPr>
      <w:r w:rsidRPr="00F37CE0">
        <w:rPr>
          <w:b/>
          <w:sz w:val="20"/>
          <w:szCs w:val="20"/>
        </w:rPr>
        <w:t>«Английский язык»</w:t>
      </w:r>
    </w:p>
    <w:p w:rsidR="00476FA9" w:rsidRPr="00F37CE0" w:rsidRDefault="00476FA9">
      <w:pPr>
        <w:pStyle w:val="a3"/>
        <w:spacing w:before="10"/>
        <w:rPr>
          <w:b/>
          <w:sz w:val="20"/>
          <w:szCs w:val="20"/>
        </w:rPr>
      </w:pPr>
    </w:p>
    <w:p w:rsidR="00476FA9" w:rsidRPr="00F37CE0" w:rsidRDefault="00F37CE0">
      <w:pPr>
        <w:pStyle w:val="a4"/>
        <w:numPr>
          <w:ilvl w:val="0"/>
          <w:numId w:val="1"/>
        </w:numPr>
        <w:tabs>
          <w:tab w:val="left" w:pos="553"/>
          <w:tab w:val="left" w:pos="1706"/>
          <w:tab w:val="left" w:pos="3156"/>
          <w:tab w:val="left" w:pos="5163"/>
          <w:tab w:val="left" w:pos="6944"/>
          <w:tab w:val="left" w:pos="7287"/>
          <w:tab w:val="left" w:pos="8877"/>
          <w:tab w:val="left" w:pos="9961"/>
        </w:tabs>
        <w:ind w:right="332" w:firstLine="0"/>
        <w:rPr>
          <w:b/>
          <w:sz w:val="20"/>
          <w:szCs w:val="20"/>
        </w:rPr>
      </w:pPr>
      <w:r w:rsidRPr="00F37CE0">
        <w:rPr>
          <w:b/>
          <w:sz w:val="20"/>
          <w:szCs w:val="20"/>
        </w:rPr>
        <w:t>Список</w:t>
      </w:r>
      <w:r w:rsidRPr="00F37CE0">
        <w:rPr>
          <w:b/>
          <w:sz w:val="20"/>
          <w:szCs w:val="20"/>
        </w:rPr>
        <w:tab/>
        <w:t>итоговых</w:t>
      </w:r>
      <w:r w:rsidRPr="00F37CE0">
        <w:rPr>
          <w:b/>
          <w:sz w:val="20"/>
          <w:szCs w:val="20"/>
        </w:rPr>
        <w:tab/>
        <w:t>планируемых</w:t>
      </w:r>
      <w:r w:rsidRPr="00F37CE0">
        <w:rPr>
          <w:b/>
          <w:sz w:val="20"/>
          <w:szCs w:val="20"/>
        </w:rPr>
        <w:tab/>
        <w:t>результатов</w:t>
      </w:r>
      <w:r w:rsidRPr="00F37CE0">
        <w:rPr>
          <w:b/>
          <w:sz w:val="20"/>
          <w:szCs w:val="20"/>
        </w:rPr>
        <w:tab/>
        <w:t>с</w:t>
      </w:r>
      <w:r w:rsidRPr="00F37CE0">
        <w:rPr>
          <w:b/>
          <w:sz w:val="20"/>
          <w:szCs w:val="20"/>
        </w:rPr>
        <w:tab/>
        <w:t>указанием</w:t>
      </w:r>
      <w:r w:rsidRPr="00F37CE0">
        <w:rPr>
          <w:b/>
          <w:sz w:val="20"/>
          <w:szCs w:val="20"/>
        </w:rPr>
        <w:tab/>
        <w:t>этапов</w:t>
      </w:r>
      <w:r w:rsidRPr="00F37CE0">
        <w:rPr>
          <w:b/>
          <w:sz w:val="20"/>
          <w:szCs w:val="20"/>
        </w:rPr>
        <w:tab/>
      </w:r>
      <w:r w:rsidRPr="00F37CE0">
        <w:rPr>
          <w:b/>
          <w:spacing w:val="-8"/>
          <w:sz w:val="20"/>
          <w:szCs w:val="20"/>
        </w:rPr>
        <w:t xml:space="preserve">их </w:t>
      </w:r>
      <w:r w:rsidRPr="00F37CE0">
        <w:rPr>
          <w:b/>
          <w:sz w:val="20"/>
          <w:szCs w:val="20"/>
        </w:rPr>
        <w:t>формирования и способов</w:t>
      </w:r>
      <w:r w:rsidRPr="00F37CE0">
        <w:rPr>
          <w:b/>
          <w:spacing w:val="-4"/>
          <w:sz w:val="20"/>
          <w:szCs w:val="20"/>
        </w:rPr>
        <w:t xml:space="preserve"> </w:t>
      </w:r>
      <w:r w:rsidRPr="00F37CE0">
        <w:rPr>
          <w:b/>
          <w:sz w:val="20"/>
          <w:szCs w:val="20"/>
        </w:rPr>
        <w:t>оценки</w:t>
      </w: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spacing w:before="2"/>
        <w:rPr>
          <w:b/>
          <w:sz w:val="20"/>
          <w:szCs w:val="20"/>
        </w:r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476FA9" w:rsidRPr="00F37CE0">
        <w:trPr>
          <w:trHeight w:val="434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4"/>
              <w:jc w:val="left"/>
              <w:rPr>
                <w:b/>
                <w:sz w:val="20"/>
                <w:szCs w:val="20"/>
              </w:rPr>
            </w:pPr>
            <w:r w:rsidRPr="00F37CE0">
              <w:rPr>
                <w:b/>
                <w:sz w:val="20"/>
                <w:szCs w:val="20"/>
              </w:rPr>
              <w:t>К концу обучения в 5 классе обучающийся научится: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84"/>
              <w:ind w:left="81"/>
              <w:jc w:val="left"/>
              <w:rPr>
                <w:b/>
                <w:sz w:val="20"/>
                <w:szCs w:val="20"/>
              </w:rPr>
            </w:pPr>
            <w:r w:rsidRPr="00F37CE0">
              <w:rPr>
                <w:b/>
                <w:sz w:val="20"/>
                <w:szCs w:val="20"/>
              </w:rPr>
              <w:t>Способ оценки</w:t>
            </w:r>
          </w:p>
        </w:tc>
      </w:tr>
      <w:tr w:rsidR="00476FA9" w:rsidRPr="00F37CE0">
        <w:trPr>
          <w:trHeight w:val="4711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7" w:line="249" w:lineRule="auto"/>
              <w:ind w:right="56" w:firstLine="58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вести разные виды диалогов (диалог этикетного характера, диалог-побуждение к действию, диалог-расспрос)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5 реплик со стороны каждого</w:t>
            </w:r>
            <w:r w:rsidRPr="00F37CE0">
              <w:rPr>
                <w:spacing w:val="-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собеседника);</w:t>
            </w:r>
          </w:p>
          <w:p w:rsidR="00476FA9" w:rsidRPr="00F37CE0" w:rsidRDefault="00F37CE0">
            <w:pPr>
              <w:pStyle w:val="TableParagraph"/>
              <w:spacing w:before="6" w:line="252" w:lineRule="auto"/>
              <w:ind w:right="49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создавать разные виды монологических высказываний (описание, в том числе характеристика, повествование (сообщение)</w:t>
            </w:r>
            <w:r w:rsidRPr="00F37CE0">
              <w:rPr>
                <w:spacing w:val="36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с</w:t>
            </w:r>
            <w:r w:rsidRPr="00F37CE0">
              <w:rPr>
                <w:spacing w:val="3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вербальными</w:t>
            </w:r>
            <w:r w:rsidRPr="00F37CE0">
              <w:rPr>
                <w:spacing w:val="3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и</w:t>
            </w:r>
            <w:r w:rsidRPr="00F37CE0">
              <w:rPr>
                <w:spacing w:val="3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(или)</w:t>
            </w:r>
            <w:r w:rsidRPr="00F37CE0">
              <w:rPr>
                <w:spacing w:val="36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зрительными</w:t>
            </w:r>
            <w:r w:rsidRPr="00F37CE0">
              <w:rPr>
                <w:spacing w:val="3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опорами</w:t>
            </w:r>
            <w:r w:rsidRPr="00F37CE0">
              <w:rPr>
                <w:spacing w:val="3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в</w:t>
            </w:r>
          </w:p>
          <w:p w:rsidR="00476FA9" w:rsidRPr="00F37CE0" w:rsidRDefault="00F37CE0">
            <w:pPr>
              <w:pStyle w:val="TableParagraph"/>
              <w:spacing w:line="206" w:lineRule="auto"/>
              <w:ind w:right="49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рамках тематического содержания речи (объ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 монологического     высказывания     –     5–6     фраз),</w:t>
            </w:r>
            <w:r w:rsidRPr="00F37CE0">
              <w:rPr>
                <w:spacing w:val="46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излагать</w:t>
            </w:r>
          </w:p>
          <w:p w:rsidR="00476FA9" w:rsidRPr="00F37CE0" w:rsidRDefault="00F37CE0">
            <w:pPr>
              <w:pStyle w:val="TableParagraph"/>
              <w:spacing w:before="48" w:line="196" w:lineRule="auto"/>
              <w:ind w:right="47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основное содержание прочитанного текста с вербальными и (или) зрительными опорами (объ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 – 5–6 фраз), кратко излагать результаты выполненной проектной работы (объ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 – до 6 фраз)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8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Устный опрос</w:t>
            </w:r>
          </w:p>
        </w:tc>
      </w:tr>
      <w:tr w:rsidR="00476FA9" w:rsidRPr="00F37CE0">
        <w:trPr>
          <w:trHeight w:val="2376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7" w:line="252" w:lineRule="auto"/>
              <w:ind w:right="52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</w:t>
            </w:r>
          </w:p>
          <w:p w:rsidR="00476FA9" w:rsidRPr="00F37CE0" w:rsidRDefault="00F37CE0">
            <w:pPr>
              <w:pStyle w:val="TableParagraph"/>
              <w:spacing w:line="265" w:lineRule="exact"/>
              <w:rPr>
                <w:sz w:val="20"/>
                <w:szCs w:val="20"/>
              </w:rPr>
            </w:pPr>
            <w:proofErr w:type="spellStart"/>
            <w:r w:rsidRPr="00F37CE0">
              <w:rPr>
                <w:spacing w:val="-1"/>
                <w:sz w:val="20"/>
                <w:szCs w:val="20"/>
              </w:rPr>
              <w:t>аудировани</w:t>
            </w:r>
            <w:r w:rsidRPr="00F37CE0">
              <w:rPr>
                <w:sz w:val="20"/>
                <w:szCs w:val="20"/>
              </w:rPr>
              <w:t>я</w:t>
            </w:r>
            <w:proofErr w:type="spellEnd"/>
            <w:r w:rsidRPr="00F37CE0">
              <w:rPr>
                <w:sz w:val="20"/>
                <w:szCs w:val="20"/>
              </w:rPr>
              <w:t xml:space="preserve"> –</w:t>
            </w:r>
            <w:r w:rsidRPr="00F37CE0">
              <w:rPr>
                <w:spacing w:val="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до </w:t>
            </w:r>
            <w:r w:rsidRPr="00F37CE0">
              <w:rPr>
                <w:smallCaps/>
                <w:sz w:val="20"/>
                <w:szCs w:val="20"/>
              </w:rPr>
              <w:t>1</w:t>
            </w:r>
            <w:r w:rsidRPr="00F37CE0">
              <w:rPr>
                <w:sz w:val="20"/>
                <w:szCs w:val="20"/>
              </w:rPr>
              <w:t xml:space="preserve"> м</w:t>
            </w:r>
            <w:r w:rsidRPr="00F37CE0">
              <w:rPr>
                <w:spacing w:val="-1"/>
                <w:sz w:val="20"/>
                <w:szCs w:val="20"/>
              </w:rPr>
              <w:t>ину</w:t>
            </w:r>
            <w:r w:rsidRPr="00F37CE0">
              <w:rPr>
                <w:spacing w:val="-2"/>
                <w:sz w:val="20"/>
                <w:szCs w:val="20"/>
              </w:rPr>
              <w:t>т</w:t>
            </w:r>
            <w:r w:rsidRPr="00F37CE0">
              <w:rPr>
                <w:sz w:val="20"/>
                <w:szCs w:val="20"/>
              </w:rPr>
              <w:t>ы)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84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Устный опрос</w:t>
            </w:r>
          </w:p>
        </w:tc>
      </w:tr>
    </w:tbl>
    <w:p w:rsidR="00F37CE0" w:rsidRDefault="00F37CE0">
      <w:pPr>
        <w:rPr>
          <w:sz w:val="20"/>
          <w:szCs w:val="20"/>
        </w:rPr>
      </w:pPr>
    </w:p>
    <w:p w:rsidR="00F37CE0" w:rsidRPr="00F37CE0" w:rsidRDefault="00F37CE0" w:rsidP="00F37CE0">
      <w:pPr>
        <w:rPr>
          <w:sz w:val="20"/>
          <w:szCs w:val="20"/>
        </w:rPr>
      </w:pPr>
    </w:p>
    <w:p w:rsidR="00F37CE0" w:rsidRPr="00F37CE0" w:rsidRDefault="00F37CE0" w:rsidP="00F37CE0">
      <w:pPr>
        <w:rPr>
          <w:sz w:val="20"/>
          <w:szCs w:val="20"/>
        </w:r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476FA9" w:rsidRPr="00F37CE0">
        <w:trPr>
          <w:trHeight w:val="2431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 w:line="252" w:lineRule="auto"/>
              <w:ind w:right="52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lastRenderedPageBreak/>
              <w:t xml:space="preserve">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      основного       содержания,       с    </w:t>
            </w:r>
            <w:r w:rsidRPr="00F37CE0">
              <w:rPr>
                <w:spacing w:val="4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пониманием</w:t>
            </w:r>
          </w:p>
          <w:p w:rsidR="00476FA9" w:rsidRPr="00F37CE0" w:rsidRDefault="00F37CE0">
            <w:pPr>
              <w:pStyle w:val="TableParagraph"/>
              <w:spacing w:line="317" w:lineRule="exac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запрашиваемой   информации</w:t>
            </w:r>
            <w:proofErr w:type="gramStart"/>
            <w:r w:rsidRPr="00F37CE0">
              <w:rPr>
                <w:sz w:val="20"/>
                <w:szCs w:val="20"/>
              </w:rPr>
              <w:t xml:space="preserve">   (</w:t>
            </w:r>
            <w:proofErr w:type="gramEnd"/>
            <w:r w:rsidRPr="00F37CE0">
              <w:rPr>
                <w:sz w:val="20"/>
                <w:szCs w:val="20"/>
              </w:rPr>
              <w:t>объ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 xml:space="preserve">м   текста   (текстов)  </w:t>
            </w:r>
            <w:r w:rsidRPr="00F37CE0">
              <w:rPr>
                <w:spacing w:val="5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для</w:t>
            </w:r>
          </w:p>
          <w:p w:rsidR="00476FA9" w:rsidRPr="00F37CE0" w:rsidRDefault="00F37CE0">
            <w:pPr>
              <w:pStyle w:val="TableParagraph"/>
              <w:spacing w:line="250" w:lineRule="exact"/>
              <w:rPr>
                <w:sz w:val="20"/>
                <w:szCs w:val="20"/>
              </w:rPr>
            </w:pPr>
            <w:r w:rsidRPr="00F37CE0">
              <w:rPr>
                <w:spacing w:val="-1"/>
                <w:sz w:val="20"/>
                <w:szCs w:val="20"/>
              </w:rPr>
              <w:t>чте</w:t>
            </w:r>
            <w:r w:rsidRPr="00F37CE0">
              <w:rPr>
                <w:sz w:val="20"/>
                <w:szCs w:val="20"/>
              </w:rPr>
              <w:t xml:space="preserve">ния </w:t>
            </w:r>
            <w:r w:rsidRPr="00F37CE0">
              <w:rPr>
                <w:spacing w:val="-2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– </w:t>
            </w:r>
            <w:r w:rsidRPr="00F37CE0">
              <w:rPr>
                <w:spacing w:val="-28"/>
                <w:sz w:val="20"/>
                <w:szCs w:val="20"/>
              </w:rPr>
              <w:t xml:space="preserve"> </w:t>
            </w:r>
            <w:r w:rsidRPr="00F37CE0">
              <w:rPr>
                <w:smallCaps/>
                <w:sz w:val="20"/>
                <w:szCs w:val="20"/>
              </w:rPr>
              <w:t>18</w:t>
            </w:r>
            <w:r w:rsidRPr="00F37CE0">
              <w:rPr>
                <w:spacing w:val="-1"/>
                <w:sz w:val="20"/>
                <w:szCs w:val="20"/>
              </w:rPr>
              <w:t>0–</w:t>
            </w:r>
            <w:r w:rsidRPr="00F37CE0">
              <w:rPr>
                <w:smallCaps/>
                <w:sz w:val="20"/>
                <w:szCs w:val="20"/>
              </w:rPr>
              <w:t>2</w:t>
            </w:r>
            <w:r w:rsidRPr="00F37CE0">
              <w:rPr>
                <w:smallCaps/>
                <w:spacing w:val="-1"/>
                <w:sz w:val="20"/>
                <w:szCs w:val="20"/>
              </w:rPr>
              <w:t>0</w:t>
            </w:r>
            <w:r w:rsidRPr="00F37CE0">
              <w:rPr>
                <w:sz w:val="20"/>
                <w:szCs w:val="20"/>
              </w:rPr>
              <w:t xml:space="preserve">0 </w:t>
            </w:r>
            <w:r w:rsidRPr="00F37CE0">
              <w:rPr>
                <w:spacing w:val="-29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сл</w:t>
            </w:r>
            <w:r w:rsidRPr="00F37CE0">
              <w:rPr>
                <w:spacing w:val="-1"/>
                <w:sz w:val="20"/>
                <w:szCs w:val="20"/>
              </w:rPr>
              <w:t>о</w:t>
            </w:r>
            <w:r w:rsidRPr="00F37CE0">
              <w:rPr>
                <w:sz w:val="20"/>
                <w:szCs w:val="20"/>
              </w:rPr>
              <w:t xml:space="preserve">в), </w:t>
            </w:r>
            <w:r w:rsidRPr="00F37CE0">
              <w:rPr>
                <w:spacing w:val="-27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ть </w:t>
            </w:r>
            <w:r w:rsidRPr="00F37CE0">
              <w:rPr>
                <w:spacing w:val="-2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про </w:t>
            </w:r>
            <w:r w:rsidRPr="00F37CE0">
              <w:rPr>
                <w:spacing w:val="-28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се</w:t>
            </w:r>
            <w:r w:rsidRPr="00F37CE0">
              <w:rPr>
                <w:sz w:val="20"/>
                <w:szCs w:val="20"/>
              </w:rPr>
              <w:t xml:space="preserve">бя </w:t>
            </w:r>
            <w:r w:rsidRPr="00F37CE0">
              <w:rPr>
                <w:spacing w:val="-27"/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не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пло</w:t>
            </w:r>
            <w:r w:rsidRPr="00F37CE0">
              <w:rPr>
                <w:spacing w:val="-2"/>
                <w:sz w:val="20"/>
                <w:szCs w:val="20"/>
              </w:rPr>
              <w:t>ш</w:t>
            </w:r>
            <w:r w:rsidRPr="00F37CE0">
              <w:rPr>
                <w:sz w:val="20"/>
                <w:szCs w:val="20"/>
              </w:rPr>
              <w:t>ные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r w:rsidRPr="00F37CE0">
              <w:rPr>
                <w:spacing w:val="-2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pacing w:val="1"/>
                <w:sz w:val="20"/>
                <w:szCs w:val="20"/>
              </w:rPr>
              <w:t>к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ты</w:t>
            </w:r>
          </w:p>
          <w:p w:rsidR="00476FA9" w:rsidRPr="00F37CE0" w:rsidRDefault="00F37CE0">
            <w:pPr>
              <w:pStyle w:val="TableParagraph"/>
              <w:spacing w:before="16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(таблицы) и понимать представленную в них информацию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7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Устный опрос</w:t>
            </w:r>
          </w:p>
        </w:tc>
      </w:tr>
      <w:tr w:rsidR="00476FA9" w:rsidRPr="00F37CE0">
        <w:trPr>
          <w:trHeight w:val="1860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 w:line="252" w:lineRule="auto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писать короткие поздравления с праздниками, 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</w:t>
            </w:r>
          </w:p>
          <w:p w:rsidR="00476FA9" w:rsidRPr="00F37CE0" w:rsidRDefault="00F37CE0">
            <w:pPr>
              <w:pStyle w:val="TableParagraph"/>
              <w:spacing w:before="38" w:line="199" w:lineRule="auto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характера, соблюдая речевой этикет, принятый в стране (странах)</w:t>
            </w:r>
            <w:r w:rsidRPr="00F37CE0">
              <w:rPr>
                <w:spacing w:val="-1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изучаемого</w:t>
            </w:r>
            <w:r w:rsidRPr="00F37CE0">
              <w:rPr>
                <w:spacing w:val="-2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языка</w:t>
            </w:r>
            <w:r w:rsidRPr="00F37CE0">
              <w:rPr>
                <w:spacing w:val="-2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(объ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сообщения</w:t>
            </w:r>
            <w:r w:rsidRPr="00F37CE0">
              <w:rPr>
                <w:spacing w:val="-1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–</w:t>
            </w:r>
            <w:r w:rsidRPr="00F37CE0">
              <w:rPr>
                <w:spacing w:val="-2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до</w:t>
            </w:r>
            <w:r w:rsidRPr="00F37CE0">
              <w:rPr>
                <w:spacing w:val="-20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60</w:t>
            </w:r>
            <w:r w:rsidRPr="00F37CE0">
              <w:rPr>
                <w:spacing w:val="-2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слов);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5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Письменная работа</w:t>
            </w:r>
          </w:p>
        </w:tc>
      </w:tr>
      <w:tr w:rsidR="00476FA9" w:rsidRPr="00F37CE0">
        <w:trPr>
          <w:trHeight w:val="4994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tabs>
                <w:tab w:val="left" w:pos="1212"/>
                <w:tab w:val="left" w:pos="1540"/>
                <w:tab w:val="left" w:pos="1720"/>
                <w:tab w:val="left" w:pos="2121"/>
                <w:tab w:val="left" w:pos="2988"/>
                <w:tab w:val="left" w:pos="3651"/>
                <w:tab w:val="left" w:pos="4318"/>
                <w:tab w:val="left" w:pos="4918"/>
                <w:tab w:val="left" w:pos="6200"/>
                <w:tab w:val="left" w:pos="6646"/>
              </w:tabs>
              <w:spacing w:before="79" w:line="249" w:lineRule="auto"/>
              <w:ind w:right="62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различать</w:t>
            </w:r>
            <w:r w:rsidRPr="00F37CE0">
              <w:rPr>
                <w:sz w:val="20"/>
                <w:szCs w:val="20"/>
              </w:rPr>
              <w:tab/>
              <w:t>на</w:t>
            </w:r>
            <w:r w:rsidRPr="00F37CE0">
              <w:rPr>
                <w:sz w:val="20"/>
                <w:szCs w:val="20"/>
              </w:rPr>
              <w:tab/>
              <w:t>слух,</w:t>
            </w:r>
            <w:r w:rsidRPr="00F37CE0">
              <w:rPr>
                <w:sz w:val="20"/>
                <w:szCs w:val="20"/>
              </w:rPr>
              <w:tab/>
              <w:t>без</w:t>
            </w:r>
            <w:r w:rsidRPr="00F37CE0">
              <w:rPr>
                <w:sz w:val="20"/>
                <w:szCs w:val="20"/>
              </w:rPr>
              <w:tab/>
              <w:t>ошибок,</w:t>
            </w:r>
            <w:r w:rsidRPr="00F37CE0">
              <w:rPr>
                <w:sz w:val="20"/>
                <w:szCs w:val="20"/>
              </w:rPr>
              <w:tab/>
              <w:t>ведущих</w:t>
            </w:r>
            <w:r w:rsidRPr="00F37CE0">
              <w:rPr>
                <w:sz w:val="20"/>
                <w:szCs w:val="20"/>
              </w:rPr>
              <w:tab/>
              <w:t>к</w:t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pacing w:val="-6"/>
                <w:sz w:val="20"/>
                <w:szCs w:val="20"/>
              </w:rPr>
              <w:t xml:space="preserve">сбою </w:t>
            </w:r>
            <w:r w:rsidRPr="00F37CE0">
              <w:rPr>
                <w:sz w:val="20"/>
                <w:szCs w:val="20"/>
              </w:rPr>
              <w:t>коммуникации, произносить слова с правильным ударением и фразы</w:t>
            </w:r>
            <w:r w:rsidRPr="00F37CE0">
              <w:rPr>
                <w:sz w:val="20"/>
                <w:szCs w:val="20"/>
              </w:rPr>
              <w:tab/>
              <w:t>с</w:t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z w:val="20"/>
                <w:szCs w:val="20"/>
              </w:rPr>
              <w:tab/>
              <w:t>соблюдением</w:t>
            </w:r>
            <w:r w:rsidRPr="00F37CE0">
              <w:rPr>
                <w:sz w:val="20"/>
                <w:szCs w:val="20"/>
              </w:rPr>
              <w:tab/>
              <w:t>их</w:t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pacing w:val="-1"/>
                <w:sz w:val="20"/>
                <w:szCs w:val="20"/>
              </w:rPr>
              <w:t xml:space="preserve">ритмико-интонационных </w:t>
            </w:r>
            <w:r w:rsidRPr="00F37CE0">
              <w:rPr>
                <w:sz w:val="20"/>
                <w:szCs w:val="20"/>
              </w:rPr>
              <w:t>особенностей, в том числе применять правила отсутствия фразового ударения на служебных словах,</w:t>
            </w:r>
            <w:r w:rsidRPr="00F37CE0">
              <w:rPr>
                <w:spacing w:val="20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выразительно</w:t>
            </w:r>
          </w:p>
          <w:p w:rsidR="00476FA9" w:rsidRPr="00F37CE0" w:rsidRDefault="00F37CE0">
            <w:pPr>
              <w:pStyle w:val="TableParagraph"/>
              <w:spacing w:before="27" w:line="206" w:lineRule="auto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читать вслух небольшие адаптированные аутентичные тексты объ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мом до 90 слов, построенные на изученном языковом материале, с соблюдением правил чтения и соответствующей</w:t>
            </w:r>
          </w:p>
          <w:p w:rsidR="00476FA9" w:rsidRPr="00F37CE0" w:rsidRDefault="00F37CE0">
            <w:pPr>
              <w:pStyle w:val="TableParagraph"/>
              <w:spacing w:before="20" w:line="249" w:lineRule="auto"/>
              <w:ind w:right="528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интонацией, демонстрируя понимание содержания текста, читать новые слова согласно основным правилам чтения; владеть орфографическими навыками: правильно писать изученные слова;</w:t>
            </w:r>
          </w:p>
          <w:p w:rsidR="00476FA9" w:rsidRPr="00F37CE0" w:rsidRDefault="00F37CE0">
            <w:pPr>
              <w:pStyle w:val="TableParagraph"/>
              <w:spacing w:before="13" w:line="252" w:lineRule="auto"/>
              <w:ind w:right="54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Письменная работа</w:t>
            </w:r>
          </w:p>
        </w:tc>
      </w:tr>
      <w:tr w:rsidR="00476FA9" w:rsidRPr="00F37CE0">
        <w:trPr>
          <w:trHeight w:val="4711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2" w:line="252" w:lineRule="auto"/>
              <w:ind w:right="57"/>
              <w:rPr>
                <w:sz w:val="20"/>
                <w:szCs w:val="20"/>
              </w:rPr>
            </w:pP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по</w:t>
            </w:r>
            <w:r w:rsidRPr="00F37CE0">
              <w:rPr>
                <w:spacing w:val="-2"/>
                <w:sz w:val="20"/>
                <w:szCs w:val="20"/>
              </w:rPr>
              <w:t>з</w:t>
            </w:r>
            <w:r w:rsidRPr="00F37CE0">
              <w:rPr>
                <w:spacing w:val="2"/>
                <w:sz w:val="20"/>
                <w:szCs w:val="20"/>
              </w:rPr>
              <w:t>н</w:t>
            </w:r>
            <w:r w:rsidRPr="00F37CE0">
              <w:rPr>
                <w:spacing w:val="-1"/>
                <w:sz w:val="20"/>
                <w:szCs w:val="20"/>
              </w:rPr>
              <w:t>ават</w:t>
            </w:r>
            <w:r w:rsidRPr="00F37CE0">
              <w:rPr>
                <w:sz w:val="20"/>
                <w:szCs w:val="20"/>
              </w:rPr>
              <w:t xml:space="preserve">ь   </w:t>
            </w:r>
            <w:r w:rsidRPr="00F37CE0">
              <w:rPr>
                <w:spacing w:val="-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в   </w:t>
            </w:r>
            <w:r w:rsidRPr="00F37CE0">
              <w:rPr>
                <w:spacing w:val="-8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у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sz w:val="20"/>
                <w:szCs w:val="20"/>
              </w:rPr>
              <w:t xml:space="preserve">ной   </w:t>
            </w:r>
            <w:r w:rsidRPr="00F37CE0">
              <w:rPr>
                <w:spacing w:val="-8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1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z w:val="20"/>
                <w:szCs w:val="20"/>
              </w:rPr>
              <w:t xml:space="preserve">и   </w:t>
            </w:r>
            <w:r w:rsidRPr="00F37CE0">
              <w:rPr>
                <w:spacing w:val="-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и   </w:t>
            </w:r>
            <w:r w:rsidRPr="00F37CE0">
              <w:rPr>
                <w:spacing w:val="-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сь</w:t>
            </w:r>
            <w:r w:rsidRPr="00F37CE0">
              <w:rPr>
                <w:spacing w:val="1"/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нном   </w:t>
            </w:r>
            <w:r w:rsidRPr="00F37CE0">
              <w:rPr>
                <w:spacing w:val="-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 xml:space="preserve">те   </w:t>
            </w:r>
            <w:r w:rsidRPr="00F37CE0">
              <w:rPr>
                <w:spacing w:val="-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6</w:t>
            </w:r>
            <w:r w:rsidRPr="00F37CE0">
              <w:rPr>
                <w:spacing w:val="-1"/>
                <w:sz w:val="20"/>
                <w:szCs w:val="20"/>
              </w:rPr>
              <w:t>75 лек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1"/>
                <w:sz w:val="20"/>
                <w:szCs w:val="20"/>
              </w:rPr>
              <w:t>ч</w:t>
            </w:r>
            <w:r w:rsidRPr="00F37CE0">
              <w:rPr>
                <w:spacing w:val="-1"/>
                <w:sz w:val="20"/>
                <w:szCs w:val="20"/>
              </w:rPr>
              <w:t>ес</w:t>
            </w:r>
            <w:r w:rsidRPr="00F37CE0">
              <w:rPr>
                <w:spacing w:val="1"/>
                <w:sz w:val="20"/>
                <w:szCs w:val="20"/>
              </w:rPr>
              <w:t>к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>х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диниц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слов</w:t>
            </w:r>
            <w:r w:rsidRPr="00F37CE0">
              <w:rPr>
                <w:sz w:val="20"/>
                <w:szCs w:val="20"/>
              </w:rPr>
              <w:t>,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слов</w:t>
            </w:r>
            <w:r w:rsidRPr="00F37CE0">
              <w:rPr>
                <w:sz w:val="20"/>
                <w:szCs w:val="20"/>
              </w:rPr>
              <w:t>о</w:t>
            </w:r>
            <w:r w:rsidRPr="00F37CE0">
              <w:rPr>
                <w:spacing w:val="-1"/>
                <w:sz w:val="20"/>
                <w:szCs w:val="20"/>
              </w:rPr>
              <w:t>соче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й</w:t>
            </w:r>
            <w:r w:rsidRPr="00F37CE0">
              <w:rPr>
                <w:sz w:val="20"/>
                <w:szCs w:val="20"/>
              </w:rPr>
              <w:t>,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в</w:t>
            </w:r>
            <w:r w:rsidRPr="00F37CE0">
              <w:rPr>
                <w:sz w:val="20"/>
                <w:szCs w:val="20"/>
              </w:rPr>
              <w:t>ых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кл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ше</w:t>
            </w:r>
            <w:r w:rsidRPr="00F37CE0">
              <w:rPr>
                <w:sz w:val="20"/>
                <w:szCs w:val="20"/>
              </w:rPr>
              <w:t>)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и пр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виль</w:t>
            </w:r>
            <w:r w:rsidRPr="00F37CE0">
              <w:rPr>
                <w:sz w:val="20"/>
                <w:szCs w:val="20"/>
              </w:rPr>
              <w:t xml:space="preserve">но  </w:t>
            </w:r>
            <w:r w:rsidRPr="00F37CE0">
              <w:rPr>
                <w:spacing w:val="-6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упо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б</w:t>
            </w:r>
            <w:r w:rsidRPr="00F37CE0">
              <w:rPr>
                <w:spacing w:val="1"/>
                <w:sz w:val="20"/>
                <w:szCs w:val="20"/>
              </w:rPr>
              <w:t>л</w:t>
            </w:r>
            <w:r w:rsidRPr="00F37CE0">
              <w:rPr>
                <w:sz w:val="20"/>
                <w:szCs w:val="20"/>
              </w:rPr>
              <w:t xml:space="preserve">ять  </w:t>
            </w:r>
            <w:r w:rsidRPr="00F37CE0">
              <w:rPr>
                <w:spacing w:val="-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в  </w:t>
            </w:r>
            <w:r w:rsidRPr="00F37CE0">
              <w:rPr>
                <w:spacing w:val="-6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у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 xml:space="preserve">тной  </w:t>
            </w:r>
            <w:r w:rsidRPr="00F37CE0">
              <w:rPr>
                <w:spacing w:val="-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и  </w:t>
            </w:r>
            <w:r w:rsidRPr="00F37CE0">
              <w:rPr>
                <w:spacing w:val="-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сь</w:t>
            </w:r>
            <w:r w:rsidRPr="00F37CE0">
              <w:rPr>
                <w:spacing w:val="1"/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нной  </w:t>
            </w:r>
            <w:r w:rsidRPr="00F37CE0">
              <w:rPr>
                <w:spacing w:val="-6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pacing w:val="1"/>
                <w:sz w:val="20"/>
                <w:szCs w:val="20"/>
              </w:rPr>
              <w:t>ч</w:t>
            </w:r>
            <w:r w:rsidRPr="00F37CE0">
              <w:rPr>
                <w:sz w:val="20"/>
                <w:szCs w:val="20"/>
              </w:rPr>
              <w:t xml:space="preserve">и  </w:t>
            </w:r>
            <w:r w:rsidRPr="00F37CE0">
              <w:rPr>
                <w:spacing w:val="-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6</w:t>
            </w:r>
            <w:r w:rsidRPr="00F37CE0">
              <w:rPr>
                <w:smallCaps/>
                <w:sz w:val="20"/>
                <w:szCs w:val="20"/>
              </w:rPr>
              <w:t>25</w:t>
            </w:r>
            <w:r w:rsidRPr="00F37CE0">
              <w:rPr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лек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1"/>
                <w:sz w:val="20"/>
                <w:szCs w:val="20"/>
              </w:rPr>
              <w:t>ч</w:t>
            </w:r>
            <w:r w:rsidRPr="00F37CE0">
              <w:rPr>
                <w:spacing w:val="-1"/>
                <w:sz w:val="20"/>
                <w:szCs w:val="20"/>
              </w:rPr>
              <w:t>ес</w:t>
            </w:r>
            <w:r w:rsidRPr="00F37CE0">
              <w:rPr>
                <w:spacing w:val="1"/>
                <w:sz w:val="20"/>
                <w:szCs w:val="20"/>
              </w:rPr>
              <w:t>к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 xml:space="preserve">х   </w:t>
            </w:r>
            <w:r w:rsidRPr="00F37CE0">
              <w:rPr>
                <w:spacing w:val="-12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дин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 xml:space="preserve">ц   </w:t>
            </w:r>
            <w:r w:rsidRPr="00F37CE0">
              <w:rPr>
                <w:spacing w:val="-1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включ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я   </w:t>
            </w:r>
            <w:r w:rsidRPr="00F37CE0">
              <w:rPr>
                <w:spacing w:val="-13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50</w:t>
            </w:r>
            <w:r w:rsidRPr="00F37CE0">
              <w:rPr>
                <w:sz w:val="20"/>
                <w:szCs w:val="20"/>
              </w:rPr>
              <w:t xml:space="preserve">0   </w:t>
            </w:r>
            <w:r w:rsidRPr="00F37CE0">
              <w:rPr>
                <w:spacing w:val="-13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л</w:t>
            </w:r>
            <w:r w:rsidRPr="00F37CE0">
              <w:rPr>
                <w:spacing w:val="-1"/>
                <w:sz w:val="20"/>
                <w:szCs w:val="20"/>
              </w:rPr>
              <w:t>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1"/>
                <w:sz w:val="20"/>
                <w:szCs w:val="20"/>
              </w:rPr>
              <w:t>ч</w:t>
            </w:r>
            <w:r w:rsidRPr="00F37CE0">
              <w:rPr>
                <w:spacing w:val="-1"/>
                <w:sz w:val="20"/>
                <w:szCs w:val="20"/>
              </w:rPr>
              <w:t>ески</w:t>
            </w:r>
            <w:r w:rsidRPr="00F37CE0">
              <w:rPr>
                <w:sz w:val="20"/>
                <w:szCs w:val="20"/>
              </w:rPr>
              <w:t xml:space="preserve">х   </w:t>
            </w:r>
            <w:r w:rsidRPr="00F37CE0">
              <w:rPr>
                <w:spacing w:val="-10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дини</w:t>
            </w:r>
            <w:r w:rsidRPr="00F37CE0">
              <w:rPr>
                <w:spacing w:val="-2"/>
                <w:sz w:val="20"/>
                <w:szCs w:val="20"/>
              </w:rPr>
              <w:t>ц</w:t>
            </w:r>
            <w:r w:rsidRPr="00F37CE0">
              <w:rPr>
                <w:sz w:val="20"/>
                <w:szCs w:val="20"/>
              </w:rPr>
              <w:t xml:space="preserve">, </w:t>
            </w:r>
            <w:r w:rsidRPr="00F37CE0">
              <w:rPr>
                <w:spacing w:val="-1"/>
                <w:sz w:val="20"/>
                <w:szCs w:val="20"/>
              </w:rPr>
              <w:t>освое</w:t>
            </w:r>
            <w:r w:rsidRPr="00F37CE0">
              <w:rPr>
                <w:sz w:val="20"/>
                <w:szCs w:val="20"/>
              </w:rPr>
              <w:t xml:space="preserve">нных   </w:t>
            </w:r>
            <w:r w:rsidRPr="00F37CE0">
              <w:rPr>
                <w:spacing w:val="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на   </w:t>
            </w:r>
            <w:r w:rsidRPr="00F37CE0">
              <w:rPr>
                <w:spacing w:val="5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уро</w:t>
            </w:r>
            <w:r w:rsidRPr="00F37CE0">
              <w:rPr>
                <w:sz w:val="20"/>
                <w:szCs w:val="20"/>
              </w:rPr>
              <w:t xml:space="preserve">вне   </w:t>
            </w:r>
            <w:r w:rsidRPr="00F37CE0">
              <w:rPr>
                <w:spacing w:val="6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-1"/>
                <w:sz w:val="20"/>
                <w:szCs w:val="20"/>
              </w:rPr>
              <w:t>ач</w:t>
            </w:r>
            <w:r w:rsidRPr="00F37CE0">
              <w:rPr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льн</w:t>
            </w:r>
            <w:r w:rsidRPr="00F37CE0">
              <w:rPr>
                <w:sz w:val="20"/>
                <w:szCs w:val="20"/>
              </w:rPr>
              <w:t xml:space="preserve">ого   </w:t>
            </w:r>
            <w:r w:rsidRPr="00F37CE0">
              <w:rPr>
                <w:spacing w:val="6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обще</w:t>
            </w:r>
            <w:r w:rsidRPr="00F37CE0">
              <w:rPr>
                <w:sz w:val="20"/>
                <w:szCs w:val="20"/>
              </w:rPr>
              <w:t xml:space="preserve">го   </w:t>
            </w:r>
            <w:r w:rsidRPr="00F37CE0">
              <w:rPr>
                <w:spacing w:val="6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обр</w:t>
            </w:r>
            <w:r w:rsidRPr="00F37CE0">
              <w:rPr>
                <w:spacing w:val="1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зо</w:t>
            </w:r>
            <w:r w:rsidRPr="00F37CE0">
              <w:rPr>
                <w:sz w:val="20"/>
                <w:szCs w:val="20"/>
              </w:rPr>
              <w:t>в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ния</w:t>
            </w:r>
            <w:r w:rsidRPr="00F37CE0">
              <w:rPr>
                <w:spacing w:val="1"/>
                <w:sz w:val="20"/>
                <w:szCs w:val="20"/>
              </w:rPr>
              <w:t>)</w:t>
            </w:r>
            <w:r w:rsidRPr="00F37CE0">
              <w:rPr>
                <w:sz w:val="20"/>
                <w:szCs w:val="20"/>
              </w:rPr>
              <w:t xml:space="preserve">, </w:t>
            </w:r>
            <w:r w:rsidRPr="00F37CE0">
              <w:rPr>
                <w:spacing w:val="-1"/>
                <w:sz w:val="20"/>
                <w:szCs w:val="20"/>
              </w:rPr>
              <w:t>обслужи</w:t>
            </w:r>
            <w:r w:rsidRPr="00F37CE0">
              <w:rPr>
                <w:sz w:val="20"/>
                <w:szCs w:val="20"/>
              </w:rPr>
              <w:t>в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ю</w:t>
            </w:r>
            <w:r w:rsidRPr="00F37CE0">
              <w:rPr>
                <w:spacing w:val="1"/>
                <w:sz w:val="20"/>
                <w:szCs w:val="20"/>
              </w:rPr>
              <w:t>щ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 xml:space="preserve">х  </w:t>
            </w:r>
            <w:r w:rsidRPr="00F37CE0">
              <w:rPr>
                <w:spacing w:val="-2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си</w:t>
            </w:r>
            <w:r w:rsidRPr="00F37CE0">
              <w:rPr>
                <w:spacing w:val="1"/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у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ц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 xml:space="preserve">и  </w:t>
            </w:r>
            <w:r w:rsidRPr="00F37CE0">
              <w:rPr>
                <w:spacing w:val="-1"/>
                <w:sz w:val="20"/>
                <w:szCs w:val="20"/>
              </w:rPr>
              <w:t xml:space="preserve"> об</w:t>
            </w:r>
            <w:r w:rsidRPr="00F37CE0">
              <w:rPr>
                <w:spacing w:val="1"/>
                <w:sz w:val="20"/>
                <w:szCs w:val="20"/>
              </w:rPr>
              <w:t>щ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ния  </w:t>
            </w:r>
            <w:r w:rsidRPr="00F37CE0">
              <w:rPr>
                <w:spacing w:val="-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в  </w:t>
            </w:r>
            <w:r w:rsidRPr="00F37CE0">
              <w:rPr>
                <w:spacing w:val="2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к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х  </w:t>
            </w:r>
            <w:r w:rsidRPr="00F37CE0">
              <w:rPr>
                <w:spacing w:val="-2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отобр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нного т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ти</w:t>
            </w:r>
            <w:r w:rsidRPr="00F37CE0">
              <w:rPr>
                <w:spacing w:val="-2"/>
                <w:sz w:val="20"/>
                <w:szCs w:val="20"/>
              </w:rPr>
              <w:t>ч</w:t>
            </w:r>
            <w:r w:rsidRPr="00F37CE0">
              <w:rPr>
                <w:spacing w:val="1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ског</w:t>
            </w:r>
            <w:r w:rsidRPr="00F37CE0">
              <w:rPr>
                <w:sz w:val="20"/>
                <w:szCs w:val="20"/>
              </w:rPr>
              <w:t xml:space="preserve">о  </w:t>
            </w:r>
            <w:r w:rsidRPr="00F37CE0">
              <w:rPr>
                <w:spacing w:val="14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со</w:t>
            </w:r>
            <w:r w:rsidRPr="00F37CE0">
              <w:rPr>
                <w:spacing w:val="2"/>
                <w:sz w:val="20"/>
                <w:szCs w:val="20"/>
              </w:rPr>
              <w:t>д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pacing w:val="1"/>
                <w:sz w:val="20"/>
                <w:szCs w:val="20"/>
              </w:rPr>
              <w:t>р</w:t>
            </w:r>
            <w:r w:rsidRPr="00F37CE0">
              <w:rPr>
                <w:spacing w:val="-1"/>
                <w:sz w:val="20"/>
                <w:szCs w:val="20"/>
              </w:rPr>
              <w:t>жания</w:t>
            </w:r>
            <w:r w:rsidRPr="00F37CE0">
              <w:rPr>
                <w:sz w:val="20"/>
                <w:szCs w:val="20"/>
              </w:rPr>
              <w:t xml:space="preserve">,  </w:t>
            </w:r>
            <w:r w:rsidRPr="00F37CE0">
              <w:rPr>
                <w:spacing w:val="1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с  </w:t>
            </w:r>
            <w:r w:rsidRPr="00F37CE0">
              <w:rPr>
                <w:spacing w:val="14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соблюде</w:t>
            </w:r>
            <w:r w:rsidRPr="00F37CE0">
              <w:rPr>
                <w:spacing w:val="2"/>
                <w:sz w:val="20"/>
                <w:szCs w:val="20"/>
              </w:rPr>
              <w:t>н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м  </w:t>
            </w:r>
            <w:r w:rsidRPr="00F37CE0">
              <w:rPr>
                <w:spacing w:val="15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pacing w:val="1"/>
                <w:sz w:val="20"/>
                <w:szCs w:val="20"/>
              </w:rPr>
              <w:t>у</w:t>
            </w:r>
            <w:r w:rsidRPr="00F37CE0">
              <w:rPr>
                <w:spacing w:val="-2"/>
                <w:sz w:val="20"/>
                <w:szCs w:val="20"/>
              </w:rPr>
              <w:t>щ</w:t>
            </w:r>
            <w:r w:rsidRPr="00F37CE0">
              <w:rPr>
                <w:spacing w:val="-1"/>
                <w:sz w:val="20"/>
                <w:szCs w:val="20"/>
              </w:rPr>
              <w:t>ес</w:t>
            </w:r>
            <w:r w:rsidRPr="00F37CE0">
              <w:rPr>
                <w:sz w:val="20"/>
                <w:szCs w:val="20"/>
              </w:rPr>
              <w:t>тву</w:t>
            </w:r>
            <w:r w:rsidRPr="00F37CE0">
              <w:rPr>
                <w:spacing w:val="2"/>
                <w:sz w:val="20"/>
                <w:szCs w:val="20"/>
              </w:rPr>
              <w:t>ю</w:t>
            </w:r>
            <w:r w:rsidRPr="00F37CE0">
              <w:rPr>
                <w:spacing w:val="-2"/>
                <w:sz w:val="20"/>
                <w:szCs w:val="20"/>
              </w:rPr>
              <w:t>щ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й нор</w:t>
            </w:r>
            <w:r w:rsidRPr="00F37CE0">
              <w:rPr>
                <w:spacing w:val="1"/>
                <w:sz w:val="20"/>
                <w:szCs w:val="20"/>
              </w:rPr>
              <w:t>м</w:t>
            </w:r>
            <w:r w:rsidRPr="00F37CE0">
              <w:rPr>
                <w:sz w:val="20"/>
                <w:szCs w:val="20"/>
              </w:rPr>
              <w:t xml:space="preserve">ы </w:t>
            </w:r>
            <w:r w:rsidRPr="00F37CE0">
              <w:rPr>
                <w:spacing w:val="-1"/>
                <w:sz w:val="20"/>
                <w:szCs w:val="20"/>
              </w:rPr>
              <w:t>лек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-2"/>
                <w:sz w:val="20"/>
                <w:szCs w:val="20"/>
              </w:rPr>
              <w:t>ч</w:t>
            </w:r>
            <w:r w:rsidRPr="00F37CE0">
              <w:rPr>
                <w:spacing w:val="-1"/>
                <w:sz w:val="20"/>
                <w:szCs w:val="20"/>
              </w:rPr>
              <w:t>еско</w:t>
            </w:r>
            <w:r w:rsidRPr="00F37CE0">
              <w:rPr>
                <w:sz w:val="20"/>
                <w:szCs w:val="20"/>
              </w:rPr>
              <w:t>й</w:t>
            </w:r>
            <w:r w:rsidRPr="00F37CE0">
              <w:rPr>
                <w:spacing w:val="1"/>
                <w:sz w:val="20"/>
                <w:szCs w:val="20"/>
              </w:rPr>
              <w:t xml:space="preserve"> с</w:t>
            </w:r>
            <w:r w:rsidRPr="00F37CE0">
              <w:rPr>
                <w:spacing w:val="-1"/>
                <w:sz w:val="20"/>
                <w:szCs w:val="20"/>
              </w:rPr>
              <w:t>оче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ост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>;</w:t>
            </w:r>
          </w:p>
          <w:p w:rsidR="00476FA9" w:rsidRPr="00F37CE0" w:rsidRDefault="00F37CE0">
            <w:pPr>
              <w:pStyle w:val="TableParagraph"/>
              <w:tabs>
                <w:tab w:val="left" w:pos="1886"/>
                <w:tab w:val="left" w:pos="2933"/>
                <w:tab w:val="left" w:pos="4884"/>
                <w:tab w:val="left" w:pos="5348"/>
              </w:tabs>
              <w:spacing w:line="249" w:lineRule="auto"/>
              <w:ind w:right="73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распознавать и употреблять в устной и письменной речи родственные</w:t>
            </w:r>
            <w:r w:rsidRPr="00F37CE0">
              <w:rPr>
                <w:sz w:val="20"/>
                <w:szCs w:val="20"/>
              </w:rPr>
              <w:tab/>
              <w:t>слова,</w:t>
            </w:r>
            <w:r w:rsidRPr="00F37CE0">
              <w:rPr>
                <w:sz w:val="20"/>
                <w:szCs w:val="20"/>
              </w:rPr>
              <w:tab/>
              <w:t>образованные</w:t>
            </w:r>
            <w:r w:rsidRPr="00F37CE0">
              <w:rPr>
                <w:sz w:val="20"/>
                <w:szCs w:val="20"/>
              </w:rPr>
              <w:tab/>
              <w:t>с</w:t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pacing w:val="-3"/>
                <w:sz w:val="20"/>
                <w:szCs w:val="20"/>
              </w:rPr>
              <w:t xml:space="preserve">использованием </w:t>
            </w:r>
            <w:r w:rsidRPr="00F37CE0">
              <w:rPr>
                <w:sz w:val="20"/>
                <w:szCs w:val="20"/>
              </w:rPr>
              <w:t>аффиксации: имена существительные с суффиксами -</w:t>
            </w:r>
            <w:proofErr w:type="spellStart"/>
            <w:r w:rsidRPr="00F37CE0">
              <w:rPr>
                <w:sz w:val="20"/>
                <w:szCs w:val="20"/>
              </w:rPr>
              <w:t>er</w:t>
            </w:r>
            <w:proofErr w:type="spellEnd"/>
            <w:r w:rsidRPr="00F37CE0">
              <w:rPr>
                <w:sz w:val="20"/>
                <w:szCs w:val="20"/>
              </w:rPr>
              <w:t>/-</w:t>
            </w:r>
            <w:proofErr w:type="spellStart"/>
            <w:r w:rsidRPr="00F37CE0">
              <w:rPr>
                <w:sz w:val="20"/>
                <w:szCs w:val="20"/>
              </w:rPr>
              <w:t>or</w:t>
            </w:r>
            <w:proofErr w:type="spellEnd"/>
            <w:r w:rsidRPr="00F37CE0">
              <w:rPr>
                <w:sz w:val="20"/>
                <w:szCs w:val="20"/>
              </w:rPr>
              <w:t xml:space="preserve">, - </w:t>
            </w:r>
            <w:proofErr w:type="spellStart"/>
            <w:r w:rsidRPr="00F37CE0">
              <w:rPr>
                <w:sz w:val="20"/>
                <w:szCs w:val="20"/>
              </w:rPr>
              <w:t>ist</w:t>
            </w:r>
            <w:proofErr w:type="spellEnd"/>
            <w:r w:rsidRPr="00F37CE0">
              <w:rPr>
                <w:sz w:val="20"/>
                <w:szCs w:val="20"/>
              </w:rPr>
              <w:t>, -</w:t>
            </w:r>
            <w:proofErr w:type="spellStart"/>
            <w:r w:rsidRPr="00F37CE0">
              <w:rPr>
                <w:sz w:val="20"/>
                <w:szCs w:val="20"/>
              </w:rPr>
              <w:t>sion</w:t>
            </w:r>
            <w:proofErr w:type="spellEnd"/>
            <w:r w:rsidRPr="00F37CE0">
              <w:rPr>
                <w:sz w:val="20"/>
                <w:szCs w:val="20"/>
              </w:rPr>
              <w:t>/-</w:t>
            </w:r>
            <w:proofErr w:type="spellStart"/>
            <w:r w:rsidRPr="00F37CE0">
              <w:rPr>
                <w:sz w:val="20"/>
                <w:szCs w:val="20"/>
              </w:rPr>
              <w:t>tion</w:t>
            </w:r>
            <w:proofErr w:type="spellEnd"/>
            <w:r w:rsidRPr="00F37CE0">
              <w:rPr>
                <w:sz w:val="20"/>
                <w:szCs w:val="20"/>
              </w:rPr>
              <w:t>, имена прилагательные с суффиксами -</w:t>
            </w:r>
            <w:proofErr w:type="spellStart"/>
            <w:r w:rsidRPr="00F37CE0">
              <w:rPr>
                <w:sz w:val="20"/>
                <w:szCs w:val="20"/>
              </w:rPr>
              <w:t>ful</w:t>
            </w:r>
            <w:proofErr w:type="spellEnd"/>
            <w:r w:rsidRPr="00F37CE0">
              <w:rPr>
                <w:sz w:val="20"/>
                <w:szCs w:val="20"/>
              </w:rPr>
              <w:t>, -</w:t>
            </w:r>
            <w:proofErr w:type="spellStart"/>
            <w:r w:rsidRPr="00F37CE0">
              <w:rPr>
                <w:sz w:val="20"/>
                <w:szCs w:val="20"/>
              </w:rPr>
              <w:t>ian</w:t>
            </w:r>
            <w:proofErr w:type="spellEnd"/>
            <w:r w:rsidRPr="00F37CE0">
              <w:rPr>
                <w:sz w:val="20"/>
                <w:szCs w:val="20"/>
              </w:rPr>
              <w:t xml:space="preserve">/- </w:t>
            </w:r>
            <w:proofErr w:type="spellStart"/>
            <w:r w:rsidRPr="00F37CE0">
              <w:rPr>
                <w:sz w:val="20"/>
                <w:szCs w:val="20"/>
              </w:rPr>
              <w:t>an</w:t>
            </w:r>
            <w:proofErr w:type="spellEnd"/>
            <w:r w:rsidRPr="00F37CE0">
              <w:rPr>
                <w:sz w:val="20"/>
                <w:szCs w:val="20"/>
              </w:rPr>
              <w:t>, наречия с суффиксом -</w:t>
            </w:r>
            <w:proofErr w:type="spellStart"/>
            <w:r w:rsidRPr="00F37CE0">
              <w:rPr>
                <w:sz w:val="20"/>
                <w:szCs w:val="20"/>
              </w:rPr>
              <w:t>ly</w:t>
            </w:r>
            <w:proofErr w:type="spellEnd"/>
            <w:r w:rsidRPr="00F37CE0">
              <w:rPr>
                <w:sz w:val="20"/>
                <w:szCs w:val="20"/>
              </w:rPr>
              <w:t xml:space="preserve">, имена прилагательные, имена существительные и наречия с отрицательным префиксом </w:t>
            </w:r>
            <w:proofErr w:type="spellStart"/>
            <w:r w:rsidRPr="00F37CE0">
              <w:rPr>
                <w:sz w:val="20"/>
                <w:szCs w:val="20"/>
              </w:rPr>
              <w:t>un</w:t>
            </w:r>
            <w:proofErr w:type="spellEnd"/>
            <w:r w:rsidRPr="00F37CE0">
              <w:rPr>
                <w:sz w:val="20"/>
                <w:szCs w:val="20"/>
              </w:rPr>
              <w:t>-; распознавать и употреблять в устной и письменной речи изученные синонимы и интернациональные</w:t>
            </w:r>
            <w:r w:rsidRPr="00F37CE0">
              <w:rPr>
                <w:spacing w:val="-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слова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Наблюдение</w:t>
            </w:r>
          </w:p>
        </w:tc>
      </w:tr>
    </w:tbl>
    <w:p w:rsidR="00476FA9" w:rsidRPr="00F37CE0" w:rsidRDefault="00782B67">
      <w:pPr>
        <w:rPr>
          <w:sz w:val="20"/>
          <w:szCs w:val="20"/>
        </w:rPr>
      </w:pPr>
      <w:r>
        <w:rPr>
          <w:sz w:val="20"/>
          <w:szCs w:val="20"/>
        </w:rPr>
        <w:pict>
          <v:line id="_x0000_s1027" style="position:absolute;z-index:15730176;mso-position-horizontal-relative:page;mso-position-vertical-relative:page" from="0,808.9pt" to="595.3pt,808.9pt" strokeweight=".8pt">
            <w10:wrap anchorx="page" anchory="page"/>
          </v:line>
        </w:pict>
      </w:r>
    </w:p>
    <w:p w:rsidR="00476FA9" w:rsidRPr="00F37CE0" w:rsidRDefault="00476FA9">
      <w:pPr>
        <w:rPr>
          <w:sz w:val="20"/>
          <w:szCs w:val="20"/>
        </w:rPr>
        <w:sectPr w:rsidR="00476FA9" w:rsidRPr="00F37CE0">
          <w:footerReference w:type="default" r:id="rId8"/>
          <w:pgSz w:w="11920" w:h="16850"/>
          <w:pgMar w:top="1120" w:right="520" w:bottom="420" w:left="780" w:header="0" w:footer="233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476FA9" w:rsidRPr="00F37CE0">
        <w:trPr>
          <w:trHeight w:val="5566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tabs>
                <w:tab w:val="left" w:pos="1447"/>
                <w:tab w:val="left" w:pos="2347"/>
                <w:tab w:val="left" w:pos="3125"/>
                <w:tab w:val="left" w:pos="4486"/>
                <w:tab w:val="left" w:pos="4558"/>
                <w:tab w:val="left" w:pos="5768"/>
                <w:tab w:val="left" w:pos="5960"/>
                <w:tab w:val="left" w:pos="6190"/>
              </w:tabs>
              <w:spacing w:before="82" w:line="249" w:lineRule="auto"/>
              <w:ind w:right="64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lastRenderedPageBreak/>
              <w:t>понимать</w:t>
            </w:r>
            <w:r w:rsidRPr="00F37CE0">
              <w:rPr>
                <w:sz w:val="20"/>
                <w:szCs w:val="20"/>
              </w:rPr>
              <w:tab/>
              <w:t>особенности</w:t>
            </w:r>
            <w:r w:rsidRPr="00F37CE0">
              <w:rPr>
                <w:sz w:val="20"/>
                <w:szCs w:val="20"/>
              </w:rPr>
              <w:tab/>
              <w:t>структуры</w:t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z w:val="20"/>
                <w:szCs w:val="20"/>
              </w:rPr>
              <w:tab/>
              <w:t>простых</w:t>
            </w:r>
            <w:r w:rsidRPr="00F37CE0">
              <w:rPr>
                <w:sz w:val="20"/>
                <w:szCs w:val="20"/>
              </w:rPr>
              <w:tab/>
              <w:t>и</w:t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pacing w:val="-4"/>
                <w:sz w:val="20"/>
                <w:szCs w:val="20"/>
              </w:rPr>
              <w:t xml:space="preserve">сложных </w:t>
            </w:r>
            <w:r w:rsidRPr="00F37CE0">
              <w:rPr>
                <w:sz w:val="20"/>
                <w:szCs w:val="20"/>
              </w:rPr>
              <w:t>предложений</w:t>
            </w:r>
            <w:r w:rsidRPr="00F37CE0">
              <w:rPr>
                <w:sz w:val="20"/>
                <w:szCs w:val="20"/>
              </w:rPr>
              <w:tab/>
              <w:t>английского</w:t>
            </w:r>
            <w:r w:rsidRPr="00F37CE0">
              <w:rPr>
                <w:sz w:val="20"/>
                <w:szCs w:val="20"/>
              </w:rPr>
              <w:tab/>
              <w:t>языка,</w:t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pacing w:val="-3"/>
                <w:sz w:val="20"/>
                <w:szCs w:val="20"/>
              </w:rPr>
              <w:t xml:space="preserve">различных </w:t>
            </w:r>
            <w:r w:rsidRPr="00F37CE0">
              <w:rPr>
                <w:sz w:val="20"/>
                <w:szCs w:val="20"/>
              </w:rPr>
              <w:t>коммуникативных типов предложений английского языка; распознавать и употреблять в устной и письменной</w:t>
            </w:r>
            <w:r w:rsidRPr="00F37CE0">
              <w:rPr>
                <w:spacing w:val="-2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речи:</w:t>
            </w:r>
          </w:p>
          <w:p w:rsidR="00476FA9" w:rsidRPr="00F37CE0" w:rsidRDefault="00F37CE0">
            <w:pPr>
              <w:pStyle w:val="TableParagraph"/>
              <w:spacing w:before="30" w:line="211" w:lineRule="auto"/>
              <w:ind w:right="68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предложения с несколькими обстоятельствами, следующими в определ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нном порядке;</w:t>
            </w:r>
          </w:p>
          <w:p w:rsidR="00476FA9" w:rsidRPr="00F37CE0" w:rsidRDefault="00F37CE0">
            <w:pPr>
              <w:pStyle w:val="TableParagraph"/>
              <w:tabs>
                <w:tab w:val="left" w:pos="2476"/>
                <w:tab w:val="left" w:pos="4548"/>
                <w:tab w:val="left" w:pos="7057"/>
              </w:tabs>
              <w:spacing w:line="240" w:lineRule="exact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вопросительные</w:t>
            </w:r>
            <w:r w:rsidRPr="00F37CE0">
              <w:rPr>
                <w:sz w:val="20"/>
                <w:szCs w:val="20"/>
              </w:rPr>
              <w:tab/>
              <w:t>предложения</w:t>
            </w:r>
            <w:r w:rsidRPr="00F37CE0">
              <w:rPr>
                <w:sz w:val="20"/>
                <w:szCs w:val="20"/>
              </w:rPr>
              <w:tab/>
              <w:t>(альтернативный</w:t>
            </w:r>
            <w:r w:rsidRPr="00F37CE0">
              <w:rPr>
                <w:sz w:val="20"/>
                <w:szCs w:val="20"/>
              </w:rPr>
              <w:tab/>
              <w:t>и</w:t>
            </w:r>
          </w:p>
          <w:p w:rsidR="00476FA9" w:rsidRPr="00F37CE0" w:rsidRDefault="00F37CE0">
            <w:pPr>
              <w:pStyle w:val="TableParagraph"/>
              <w:tabs>
                <w:tab w:val="left" w:pos="2080"/>
                <w:tab w:val="left" w:pos="2476"/>
                <w:tab w:val="left" w:pos="3715"/>
                <w:tab w:val="left" w:pos="4107"/>
                <w:tab w:val="left" w:pos="4632"/>
                <w:tab w:val="left" w:pos="5009"/>
                <w:tab w:val="left" w:pos="5177"/>
                <w:tab w:val="left" w:pos="6190"/>
                <w:tab w:val="left" w:pos="7057"/>
              </w:tabs>
              <w:spacing w:before="13" w:line="252" w:lineRule="auto"/>
              <w:ind w:right="6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разделительный вопросы в </w:t>
            </w:r>
            <w:proofErr w:type="spellStart"/>
            <w:r w:rsidRPr="00F37CE0">
              <w:rPr>
                <w:sz w:val="20"/>
                <w:szCs w:val="20"/>
              </w:rPr>
              <w:t>Present</w:t>
            </w:r>
            <w:proofErr w:type="spellEnd"/>
            <w:r w:rsidRPr="00F37CE0">
              <w:rPr>
                <w:sz w:val="20"/>
                <w:szCs w:val="20"/>
              </w:rPr>
              <w:t>/</w:t>
            </w:r>
            <w:proofErr w:type="spellStart"/>
            <w:r w:rsidRPr="00F37CE0">
              <w:rPr>
                <w:sz w:val="20"/>
                <w:szCs w:val="20"/>
              </w:rPr>
              <w:t>Past</w:t>
            </w:r>
            <w:proofErr w:type="spellEnd"/>
            <w:r w:rsidRPr="00F37CE0">
              <w:rPr>
                <w:sz w:val="20"/>
                <w:szCs w:val="20"/>
              </w:rPr>
              <w:t>/</w:t>
            </w:r>
            <w:proofErr w:type="spellStart"/>
            <w:r w:rsidRPr="00F37CE0">
              <w:rPr>
                <w:sz w:val="20"/>
                <w:szCs w:val="20"/>
              </w:rPr>
              <w:t>Future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Simple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Tense</w:t>
            </w:r>
            <w:proofErr w:type="spellEnd"/>
            <w:r w:rsidRPr="00F37CE0">
              <w:rPr>
                <w:sz w:val="20"/>
                <w:szCs w:val="20"/>
              </w:rPr>
              <w:t xml:space="preserve">); глаголы в </w:t>
            </w:r>
            <w:proofErr w:type="spellStart"/>
            <w:proofErr w:type="gramStart"/>
            <w:r w:rsidRPr="00F37CE0">
              <w:rPr>
                <w:sz w:val="20"/>
                <w:szCs w:val="20"/>
              </w:rPr>
              <w:t>видо</w:t>
            </w:r>
            <w:proofErr w:type="spellEnd"/>
            <w:r w:rsidRPr="00F37CE0">
              <w:rPr>
                <w:sz w:val="20"/>
                <w:szCs w:val="20"/>
              </w:rPr>
              <w:t>-временных</w:t>
            </w:r>
            <w:proofErr w:type="gramEnd"/>
            <w:r w:rsidRPr="00F37CE0">
              <w:rPr>
                <w:sz w:val="20"/>
                <w:szCs w:val="20"/>
              </w:rPr>
              <w:t xml:space="preserve"> формах действительного залога в изъявительном</w:t>
            </w:r>
            <w:r w:rsidRPr="00F37CE0">
              <w:rPr>
                <w:sz w:val="20"/>
                <w:szCs w:val="20"/>
              </w:rPr>
              <w:tab/>
              <w:t>наклонении</w:t>
            </w:r>
            <w:r w:rsidRPr="00F37CE0">
              <w:rPr>
                <w:sz w:val="20"/>
                <w:szCs w:val="20"/>
              </w:rPr>
              <w:tab/>
              <w:t>в</w:t>
            </w:r>
            <w:r w:rsidRPr="00F37CE0">
              <w:rPr>
                <w:sz w:val="20"/>
                <w:szCs w:val="20"/>
              </w:rPr>
              <w:tab/>
            </w:r>
            <w:proofErr w:type="spellStart"/>
            <w:r w:rsidRPr="00F37CE0">
              <w:rPr>
                <w:sz w:val="20"/>
                <w:szCs w:val="20"/>
              </w:rPr>
              <w:t>Present</w:t>
            </w:r>
            <w:proofErr w:type="spellEnd"/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z w:val="20"/>
                <w:szCs w:val="20"/>
              </w:rPr>
              <w:tab/>
            </w:r>
            <w:proofErr w:type="spellStart"/>
            <w:r w:rsidRPr="00F37CE0">
              <w:rPr>
                <w:sz w:val="20"/>
                <w:szCs w:val="20"/>
              </w:rPr>
              <w:t>Perfect</w:t>
            </w:r>
            <w:proofErr w:type="spellEnd"/>
            <w:r w:rsidRPr="00F37CE0">
              <w:rPr>
                <w:sz w:val="20"/>
                <w:szCs w:val="20"/>
              </w:rPr>
              <w:tab/>
            </w:r>
            <w:proofErr w:type="spellStart"/>
            <w:r w:rsidRPr="00F37CE0">
              <w:rPr>
                <w:sz w:val="20"/>
                <w:szCs w:val="20"/>
              </w:rPr>
              <w:t>Tense</w:t>
            </w:r>
            <w:proofErr w:type="spellEnd"/>
            <w:r w:rsidRPr="00F37CE0">
              <w:rPr>
                <w:sz w:val="20"/>
                <w:szCs w:val="20"/>
              </w:rPr>
              <w:tab/>
              <w:t>в повествовательных</w:t>
            </w:r>
            <w:r w:rsidRPr="00F37CE0">
              <w:rPr>
                <w:sz w:val="20"/>
                <w:szCs w:val="20"/>
              </w:rPr>
              <w:tab/>
              <w:t>(утвердительных</w:t>
            </w:r>
            <w:r w:rsidRPr="00F37CE0">
              <w:rPr>
                <w:sz w:val="20"/>
                <w:szCs w:val="20"/>
              </w:rPr>
              <w:tab/>
              <w:t>и</w:t>
            </w:r>
            <w:r w:rsidRPr="00F37CE0">
              <w:rPr>
                <w:sz w:val="20"/>
                <w:szCs w:val="20"/>
              </w:rPr>
              <w:tab/>
              <w:t>отрицательных)</w:t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pacing w:val="-17"/>
                <w:sz w:val="20"/>
                <w:szCs w:val="20"/>
              </w:rPr>
              <w:t xml:space="preserve">и </w:t>
            </w:r>
            <w:r w:rsidRPr="00F37CE0">
              <w:rPr>
                <w:sz w:val="20"/>
                <w:szCs w:val="20"/>
              </w:rPr>
              <w:t>вопросительных</w:t>
            </w:r>
            <w:r w:rsidRPr="00F37CE0">
              <w:rPr>
                <w:spacing w:val="-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предложениях;</w:t>
            </w:r>
          </w:p>
          <w:p w:rsidR="00476FA9" w:rsidRPr="00F37CE0" w:rsidRDefault="00F37CE0">
            <w:pPr>
              <w:pStyle w:val="TableParagraph"/>
              <w:spacing w:before="1" w:line="249" w:lineRule="auto"/>
              <w:ind w:right="52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имена существительные во множественном числе, в том числе имена существительные, имеющие форму только множественного числа;</w:t>
            </w:r>
          </w:p>
          <w:p w:rsidR="00476FA9" w:rsidRPr="00F37CE0" w:rsidRDefault="00F37CE0">
            <w:pPr>
              <w:pStyle w:val="TableParagraph"/>
              <w:spacing w:line="254" w:lineRule="auto"/>
              <w:ind w:right="59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имена существительные с причастиями настоящего и прошедшего времени;</w:t>
            </w:r>
          </w:p>
          <w:p w:rsidR="00476FA9" w:rsidRPr="00F37CE0" w:rsidRDefault="00F37CE0">
            <w:pPr>
              <w:pStyle w:val="TableParagraph"/>
              <w:spacing w:line="249" w:lineRule="auto"/>
              <w:ind w:right="60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наречия в положительной, сравнительной и превосходной степенях, образованные по правилу, и исключения;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Письменная работа</w:t>
            </w:r>
          </w:p>
        </w:tc>
      </w:tr>
      <w:tr w:rsidR="00476FA9" w:rsidRPr="00F37CE0">
        <w:trPr>
          <w:trHeight w:val="4425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владеть социокультурными знаниями и умениями:</w:t>
            </w:r>
          </w:p>
          <w:p w:rsidR="00476FA9" w:rsidRPr="00F37CE0" w:rsidRDefault="00F37CE0">
            <w:pPr>
              <w:pStyle w:val="TableParagraph"/>
              <w:spacing w:before="16" w:line="249" w:lineRule="auto"/>
              <w:ind w:right="62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содержания;</w:t>
            </w:r>
          </w:p>
          <w:p w:rsidR="00476FA9" w:rsidRPr="00F37CE0" w:rsidRDefault="00F37CE0">
            <w:pPr>
              <w:pStyle w:val="TableParagraph"/>
              <w:spacing w:before="3" w:line="249" w:lineRule="auto"/>
              <w:ind w:right="54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понимать и использовать в устной и письменной речи наиболее употребительную лексику, обозначающую фоновую лексику страны (стран) изучаемого языка в рамках тематического содержания речи;</w:t>
            </w:r>
          </w:p>
          <w:p w:rsidR="00476FA9" w:rsidRPr="00F37CE0" w:rsidRDefault="00F37CE0">
            <w:pPr>
              <w:pStyle w:val="TableParagraph"/>
              <w:spacing w:before="2" w:line="249" w:lineRule="auto"/>
              <w:ind w:right="57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правильно оформлять адрес, писать фамилии и имена (свои, родственников и друзей) на английском языке (в анкете, формуляре);</w:t>
            </w:r>
          </w:p>
          <w:p w:rsidR="00476FA9" w:rsidRPr="00F37CE0" w:rsidRDefault="00F37CE0">
            <w:pPr>
              <w:pStyle w:val="TableParagraph"/>
              <w:spacing w:before="3" w:line="252" w:lineRule="auto"/>
              <w:ind w:right="54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обладать базовыми знаниями о социокультурном портрете родной страны и страны (стран) изучаемого языка;</w:t>
            </w:r>
          </w:p>
          <w:p w:rsidR="00476FA9" w:rsidRPr="00F37CE0" w:rsidRDefault="00F37CE0">
            <w:pPr>
              <w:pStyle w:val="TableParagraph"/>
              <w:spacing w:line="249" w:lineRule="auto"/>
              <w:ind w:right="58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кратко представлять Россию и страны (стран) изучаемого языка;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Наблюдение</w:t>
            </w:r>
          </w:p>
        </w:tc>
      </w:tr>
      <w:tr w:rsidR="00476FA9" w:rsidRPr="00F37CE0">
        <w:trPr>
          <w:trHeight w:val="4143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2" w:line="249" w:lineRule="auto"/>
              <w:ind w:right="53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владеть компенсаторными умениями: использовать при чтении и </w:t>
            </w:r>
            <w:proofErr w:type="spellStart"/>
            <w:r w:rsidRPr="00F37CE0">
              <w:rPr>
                <w:sz w:val="20"/>
                <w:szCs w:val="20"/>
              </w:rPr>
              <w:t>аудировании</w:t>
            </w:r>
            <w:proofErr w:type="spellEnd"/>
            <w:r w:rsidRPr="00F37CE0">
              <w:rPr>
                <w:sz w:val="20"/>
                <w:szCs w:val="20"/>
              </w:rPr>
              <w:t xml:space="preserve">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      </w:r>
          </w:p>
          <w:p w:rsidR="00476FA9" w:rsidRPr="00F37CE0" w:rsidRDefault="00F37CE0">
            <w:pPr>
              <w:pStyle w:val="TableParagraph"/>
              <w:spacing w:before="3" w:line="252" w:lineRule="auto"/>
              <w:ind w:right="58" w:firstLine="58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      </w:r>
          </w:p>
          <w:p w:rsidR="00476FA9" w:rsidRPr="00F37CE0" w:rsidRDefault="00F37CE0">
            <w:pPr>
              <w:pStyle w:val="TableParagraph"/>
              <w:spacing w:line="252" w:lineRule="auto"/>
              <w:ind w:right="55" w:firstLine="58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использовать иноязычные словари и справочники, в том числе информационно-справочные системы в электронной форме.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Наблюдение</w:t>
            </w:r>
          </w:p>
        </w:tc>
      </w:tr>
    </w:tbl>
    <w:p w:rsidR="00476FA9" w:rsidRPr="00F37CE0" w:rsidRDefault="00782B67">
      <w:pPr>
        <w:rPr>
          <w:sz w:val="20"/>
          <w:szCs w:val="20"/>
        </w:rPr>
      </w:pPr>
      <w:r>
        <w:rPr>
          <w:sz w:val="20"/>
          <w:szCs w:val="20"/>
        </w:rPr>
        <w:pict>
          <v:line id="_x0000_s1026" style="position:absolute;z-index:15730688;mso-position-horizontal-relative:page;mso-position-vertical-relative:page" from="0,808.9pt" to="595.3pt,808.9pt" strokeweight=".8pt">
            <w10:wrap anchorx="page" anchory="page"/>
          </v:line>
        </w:pict>
      </w:r>
    </w:p>
    <w:p w:rsidR="00476FA9" w:rsidRPr="00F37CE0" w:rsidRDefault="00476FA9">
      <w:pPr>
        <w:rPr>
          <w:sz w:val="20"/>
          <w:szCs w:val="20"/>
        </w:rPr>
        <w:sectPr w:rsidR="00476FA9" w:rsidRPr="00F37CE0">
          <w:footerReference w:type="default" r:id="rId9"/>
          <w:pgSz w:w="11920" w:h="16850"/>
          <w:pgMar w:top="1120" w:right="520" w:bottom="320" w:left="780" w:header="0" w:footer="129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476FA9" w:rsidRPr="00F37CE0">
        <w:trPr>
          <w:trHeight w:val="434"/>
        </w:trPr>
        <w:tc>
          <w:tcPr>
            <w:tcW w:w="7278" w:type="dxa"/>
            <w:tcBorders>
              <w:bottom w:val="single" w:sz="6" w:space="0" w:color="000000"/>
            </w:tcBorders>
          </w:tcPr>
          <w:p w:rsidR="00476FA9" w:rsidRPr="00F37CE0" w:rsidRDefault="00F37CE0">
            <w:pPr>
              <w:pStyle w:val="TableParagraph"/>
              <w:spacing w:before="79"/>
              <w:jc w:val="left"/>
              <w:rPr>
                <w:b/>
                <w:sz w:val="20"/>
                <w:szCs w:val="20"/>
              </w:rPr>
            </w:pPr>
            <w:r w:rsidRPr="00F37CE0">
              <w:rPr>
                <w:b/>
                <w:sz w:val="20"/>
                <w:szCs w:val="20"/>
              </w:rPr>
              <w:lastRenderedPageBreak/>
              <w:t>К концу обучения в 6 классе обучающийся научится:</w:t>
            </w:r>
          </w:p>
        </w:tc>
        <w:tc>
          <w:tcPr>
            <w:tcW w:w="2796" w:type="dxa"/>
            <w:tcBorders>
              <w:bottom w:val="single" w:sz="6" w:space="0" w:color="000000"/>
            </w:tcBorders>
          </w:tcPr>
          <w:p w:rsidR="00476FA9" w:rsidRPr="00F37CE0" w:rsidRDefault="00F37CE0">
            <w:pPr>
              <w:pStyle w:val="TableParagraph"/>
              <w:spacing w:before="79"/>
              <w:ind w:left="81"/>
              <w:jc w:val="left"/>
              <w:rPr>
                <w:b/>
                <w:sz w:val="20"/>
                <w:szCs w:val="20"/>
              </w:rPr>
            </w:pPr>
            <w:r w:rsidRPr="00F37CE0">
              <w:rPr>
                <w:b/>
                <w:sz w:val="20"/>
                <w:szCs w:val="20"/>
              </w:rPr>
              <w:t>Способ оценки</w:t>
            </w:r>
          </w:p>
        </w:tc>
      </w:tr>
      <w:tr w:rsidR="00476FA9" w:rsidRPr="00F37CE0">
        <w:trPr>
          <w:trHeight w:val="2140"/>
        </w:trPr>
        <w:tc>
          <w:tcPr>
            <w:tcW w:w="7278" w:type="dxa"/>
            <w:tcBorders>
              <w:top w:val="single" w:sz="6" w:space="0" w:color="000000"/>
            </w:tcBorders>
          </w:tcPr>
          <w:p w:rsidR="00476FA9" w:rsidRPr="00F37CE0" w:rsidRDefault="00F37CE0">
            <w:pPr>
              <w:pStyle w:val="TableParagraph"/>
              <w:spacing w:before="77" w:line="252" w:lineRule="auto"/>
              <w:ind w:right="57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вести разные виды диалогов (диалог этикетного характера, диалог-побуждение к действию, диалог-расспрос) в рамках отобранного тематического содержания речи в стандартных ситуациях неофициального общения с вербальными и (или) со зрительными опорами, с соблюдением норм речевого этикета, принятого в стране (странах) изучаемого языка (до 5 реплик со стороны каждого собеседника)</w:t>
            </w:r>
          </w:p>
        </w:tc>
        <w:tc>
          <w:tcPr>
            <w:tcW w:w="2796" w:type="dxa"/>
            <w:tcBorders>
              <w:top w:val="single" w:sz="6" w:space="0" w:color="000000"/>
            </w:tcBorders>
          </w:tcPr>
          <w:p w:rsidR="00476FA9" w:rsidRPr="00F37CE0" w:rsidRDefault="00F37CE0">
            <w:pPr>
              <w:pStyle w:val="TableParagraph"/>
              <w:spacing w:before="63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Устный опрос</w:t>
            </w:r>
          </w:p>
        </w:tc>
      </w:tr>
      <w:tr w:rsidR="00476FA9" w:rsidRPr="00F37CE0">
        <w:trPr>
          <w:trHeight w:val="2714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2" w:line="252" w:lineRule="auto"/>
              <w:ind w:right="49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создавать разные виды монологических высказываний (описание, в том числе характеристика, повествование (сообщение)) с вербальными и (</w:t>
            </w:r>
            <w:proofErr w:type="gramStart"/>
            <w:r w:rsidRPr="00F37CE0">
              <w:rPr>
                <w:sz w:val="20"/>
                <w:szCs w:val="20"/>
              </w:rPr>
              <w:t>или)  зрительными</w:t>
            </w:r>
            <w:proofErr w:type="gramEnd"/>
            <w:r w:rsidRPr="00F37CE0">
              <w:rPr>
                <w:sz w:val="20"/>
                <w:szCs w:val="20"/>
              </w:rPr>
              <w:t xml:space="preserve"> опорами </w:t>
            </w:r>
            <w:r w:rsidRPr="00F37CE0">
              <w:rPr>
                <w:spacing w:val="3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в</w:t>
            </w:r>
          </w:p>
          <w:p w:rsidR="00476FA9" w:rsidRPr="00F37CE0" w:rsidRDefault="00F37CE0">
            <w:pPr>
              <w:pStyle w:val="TableParagraph"/>
              <w:spacing w:line="317" w:lineRule="exac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рамках         тематического         содержания         речи    </w:t>
            </w:r>
            <w:proofErr w:type="gramStart"/>
            <w:r w:rsidRPr="00F37CE0">
              <w:rPr>
                <w:sz w:val="20"/>
                <w:szCs w:val="20"/>
              </w:rPr>
              <w:t xml:space="preserve">  </w:t>
            </w:r>
            <w:r w:rsidRPr="00F37CE0">
              <w:rPr>
                <w:spacing w:val="1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proofErr w:type="gramEnd"/>
            <w:r w:rsidRPr="00F37CE0">
              <w:rPr>
                <w:sz w:val="20"/>
                <w:szCs w:val="20"/>
              </w:rPr>
              <w:t>объ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</w:t>
            </w:r>
          </w:p>
          <w:p w:rsidR="00476FA9" w:rsidRPr="00F37CE0" w:rsidRDefault="00F37CE0">
            <w:pPr>
              <w:pStyle w:val="TableParagraph"/>
              <w:spacing w:line="252" w:lineRule="exac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монологического     высказывания     –     7–8     фраз),</w:t>
            </w:r>
            <w:r w:rsidRPr="00F37CE0">
              <w:rPr>
                <w:spacing w:val="4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излагать</w:t>
            </w:r>
          </w:p>
          <w:p w:rsidR="00476FA9" w:rsidRPr="00F37CE0" w:rsidRDefault="00F37CE0">
            <w:pPr>
              <w:pStyle w:val="TableParagraph"/>
              <w:spacing w:before="52" w:line="196" w:lineRule="auto"/>
              <w:ind w:right="47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основное содержание прочитанного текста с вербальными и (или) зрительными опорами (объ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 –7–8 фраз); кратко излагать результаты выполненной проектной работы (объ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 – 7–8 фраз)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Устный опрос</w:t>
            </w:r>
          </w:p>
        </w:tc>
      </w:tr>
      <w:tr w:rsidR="00476FA9" w:rsidRPr="00F37CE0">
        <w:trPr>
          <w:trHeight w:val="2145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4" w:line="249" w:lineRule="auto"/>
              <w:ind w:right="52"/>
              <w:rPr>
                <w:sz w:val="20"/>
                <w:szCs w:val="20"/>
              </w:rPr>
            </w:pPr>
            <w:r w:rsidRPr="00F37CE0">
              <w:rPr>
                <w:spacing w:val="-1"/>
                <w:sz w:val="20"/>
                <w:szCs w:val="20"/>
              </w:rPr>
              <w:t>в</w:t>
            </w:r>
            <w:r w:rsidRPr="00F37CE0">
              <w:rPr>
                <w:sz w:val="20"/>
                <w:szCs w:val="20"/>
              </w:rPr>
              <w:t>о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пр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>ним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ть</w:t>
            </w:r>
            <w:r w:rsidRPr="00F37CE0">
              <w:rPr>
                <w:spacing w:val="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на</w:t>
            </w:r>
            <w:r w:rsidRPr="00F37CE0">
              <w:rPr>
                <w:spacing w:val="3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pacing w:val="1"/>
                <w:sz w:val="20"/>
                <w:szCs w:val="20"/>
              </w:rPr>
              <w:t>лу</w:t>
            </w:r>
            <w:r w:rsidRPr="00F37CE0">
              <w:rPr>
                <w:sz w:val="20"/>
                <w:szCs w:val="20"/>
              </w:rPr>
              <w:t>х</w:t>
            </w:r>
            <w:r w:rsidRPr="00F37CE0">
              <w:rPr>
                <w:spacing w:val="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и</w:t>
            </w:r>
            <w:r w:rsidRPr="00F37CE0">
              <w:rPr>
                <w:spacing w:val="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поним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ть</w:t>
            </w:r>
            <w:r w:rsidRPr="00F37CE0">
              <w:rPr>
                <w:spacing w:val="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не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-1"/>
                <w:sz w:val="20"/>
                <w:szCs w:val="20"/>
              </w:rPr>
              <w:t>ло</w:t>
            </w:r>
            <w:r w:rsidRPr="00F37CE0">
              <w:rPr>
                <w:sz w:val="20"/>
                <w:szCs w:val="20"/>
              </w:rPr>
              <w:t>жные</w:t>
            </w:r>
            <w:r w:rsidRPr="00F37CE0">
              <w:rPr>
                <w:spacing w:val="4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д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пт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рованные ауте</w:t>
            </w:r>
            <w:r w:rsidRPr="00F37CE0">
              <w:rPr>
                <w:sz w:val="20"/>
                <w:szCs w:val="20"/>
              </w:rPr>
              <w:t>нти</w:t>
            </w: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z w:val="20"/>
                <w:szCs w:val="20"/>
              </w:rPr>
              <w:t xml:space="preserve">ные   </w:t>
            </w:r>
            <w:r w:rsidRPr="00F37CE0">
              <w:rPr>
                <w:spacing w:val="-13"/>
                <w:sz w:val="20"/>
                <w:szCs w:val="20"/>
              </w:rPr>
              <w:t xml:space="preserve"> 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2"/>
                <w:sz w:val="20"/>
                <w:szCs w:val="20"/>
              </w:rPr>
              <w:t>ы</w:t>
            </w:r>
            <w:r w:rsidRPr="00F37CE0">
              <w:rPr>
                <w:sz w:val="20"/>
                <w:szCs w:val="20"/>
              </w:rPr>
              <w:t xml:space="preserve">,   </w:t>
            </w:r>
            <w:r w:rsidRPr="00F37CE0">
              <w:rPr>
                <w:spacing w:val="-15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содер</w:t>
            </w:r>
            <w:r w:rsidRPr="00F37CE0">
              <w:rPr>
                <w:spacing w:val="2"/>
                <w:sz w:val="20"/>
                <w:szCs w:val="20"/>
              </w:rPr>
              <w:t>ж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pacing w:val="-2"/>
                <w:sz w:val="20"/>
                <w:szCs w:val="20"/>
              </w:rPr>
              <w:t>щ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 xml:space="preserve">е   </w:t>
            </w:r>
            <w:r w:rsidRPr="00F37CE0">
              <w:rPr>
                <w:spacing w:val="-16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от</w:t>
            </w:r>
            <w:r w:rsidRPr="00F37CE0">
              <w:rPr>
                <w:spacing w:val="2"/>
                <w:sz w:val="20"/>
                <w:szCs w:val="20"/>
              </w:rPr>
              <w:t>д</w:t>
            </w:r>
            <w:r w:rsidRPr="00F37CE0">
              <w:rPr>
                <w:spacing w:val="1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льн</w:t>
            </w:r>
            <w:r w:rsidRPr="00F37CE0">
              <w:rPr>
                <w:sz w:val="20"/>
                <w:szCs w:val="20"/>
              </w:rPr>
              <w:t xml:space="preserve">ые   </w:t>
            </w:r>
            <w:r w:rsidRPr="00F37CE0">
              <w:rPr>
                <w:spacing w:val="-1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не</w:t>
            </w:r>
            <w:r w:rsidRPr="00F37CE0">
              <w:rPr>
                <w:spacing w:val="-2"/>
                <w:sz w:val="20"/>
                <w:szCs w:val="20"/>
              </w:rPr>
              <w:t>з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1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ко</w:t>
            </w:r>
            <w:r w:rsidRPr="00F37CE0">
              <w:rPr>
                <w:sz w:val="20"/>
                <w:szCs w:val="20"/>
              </w:rPr>
              <w:t xml:space="preserve">мые </w:t>
            </w:r>
            <w:r w:rsidRPr="00F37CE0">
              <w:rPr>
                <w:spacing w:val="-1"/>
                <w:sz w:val="20"/>
                <w:szCs w:val="20"/>
              </w:rPr>
              <w:t>слова</w:t>
            </w:r>
            <w:r w:rsidRPr="00F37CE0">
              <w:rPr>
                <w:sz w:val="20"/>
                <w:szCs w:val="20"/>
              </w:rPr>
              <w:t>,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о</w:t>
            </w:r>
            <w:r w:rsidRPr="00F37CE0">
              <w:rPr>
                <w:spacing w:val="21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з</w:t>
            </w:r>
            <w:r w:rsidRPr="00F37CE0">
              <w:rPr>
                <w:spacing w:val="1"/>
                <w:sz w:val="20"/>
                <w:szCs w:val="20"/>
              </w:rPr>
              <w:t>р</w:t>
            </w:r>
            <w:r w:rsidRPr="00F37CE0">
              <w:rPr>
                <w:spacing w:val="-1"/>
                <w:sz w:val="20"/>
                <w:szCs w:val="20"/>
              </w:rPr>
              <w:t>ит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льн</w:t>
            </w:r>
            <w:r w:rsidRPr="00F37CE0">
              <w:rPr>
                <w:sz w:val="20"/>
                <w:szCs w:val="20"/>
              </w:rPr>
              <w:t>ыми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опор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ми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1"/>
                <w:sz w:val="20"/>
                <w:szCs w:val="20"/>
              </w:rPr>
              <w:t>л</w:t>
            </w:r>
            <w:r w:rsidRPr="00F37CE0">
              <w:rPr>
                <w:sz w:val="20"/>
                <w:szCs w:val="20"/>
              </w:rPr>
              <w:t>и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б</w:t>
            </w:r>
            <w:r w:rsidRPr="00F37CE0">
              <w:rPr>
                <w:spacing w:val="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з</w:t>
            </w:r>
            <w:r w:rsidRPr="00F37CE0">
              <w:rPr>
                <w:spacing w:val="20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опор</w:t>
            </w:r>
            <w:r w:rsidRPr="00F37CE0">
              <w:rPr>
                <w:sz w:val="20"/>
                <w:szCs w:val="20"/>
              </w:rPr>
              <w:t>ы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в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зав</w:t>
            </w:r>
            <w:r w:rsidRPr="00F37CE0">
              <w:rPr>
                <w:spacing w:val="2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си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ост</w:t>
            </w:r>
            <w:r w:rsidRPr="00F37CE0">
              <w:rPr>
                <w:sz w:val="20"/>
                <w:szCs w:val="20"/>
              </w:rPr>
              <w:t xml:space="preserve">и от  </w:t>
            </w:r>
            <w:r w:rsidRPr="00F37CE0">
              <w:rPr>
                <w:spacing w:val="-6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по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авленно</w:t>
            </w:r>
            <w:r w:rsidRPr="00F37CE0">
              <w:rPr>
                <w:sz w:val="20"/>
                <w:szCs w:val="20"/>
              </w:rPr>
              <w:t xml:space="preserve">й  </w:t>
            </w:r>
            <w:r w:rsidRPr="00F37CE0">
              <w:rPr>
                <w:spacing w:val="-4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к</w:t>
            </w:r>
            <w:r w:rsidRPr="00F37CE0">
              <w:rPr>
                <w:spacing w:val="2"/>
                <w:sz w:val="20"/>
                <w:szCs w:val="20"/>
              </w:rPr>
              <w:t>о</w:t>
            </w:r>
            <w:r w:rsidRPr="00F37CE0">
              <w:rPr>
                <w:sz w:val="20"/>
                <w:szCs w:val="20"/>
              </w:rPr>
              <w:t>мм</w:t>
            </w:r>
            <w:r w:rsidRPr="00F37CE0">
              <w:rPr>
                <w:spacing w:val="-1"/>
                <w:sz w:val="20"/>
                <w:szCs w:val="20"/>
              </w:rPr>
              <w:t>уник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тивной  </w:t>
            </w:r>
            <w:r w:rsidRPr="00F37CE0">
              <w:rPr>
                <w:spacing w:val="-5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з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pacing w:val="2"/>
                <w:sz w:val="20"/>
                <w:szCs w:val="20"/>
              </w:rPr>
              <w:t>д</w:t>
            </w:r>
            <w:r w:rsidRPr="00F37CE0">
              <w:rPr>
                <w:spacing w:val="-1"/>
                <w:sz w:val="20"/>
                <w:szCs w:val="20"/>
              </w:rPr>
              <w:t>ач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 xml:space="preserve">:  </w:t>
            </w:r>
            <w:r w:rsidRPr="00F37CE0">
              <w:rPr>
                <w:spacing w:val="-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с  </w:t>
            </w:r>
            <w:r w:rsidRPr="00F37CE0">
              <w:rPr>
                <w:spacing w:val="-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поним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м </w:t>
            </w:r>
            <w:r w:rsidRPr="00F37CE0">
              <w:rPr>
                <w:spacing w:val="-1"/>
                <w:sz w:val="20"/>
                <w:szCs w:val="20"/>
              </w:rPr>
              <w:t>основн</w:t>
            </w:r>
            <w:r w:rsidRPr="00F37CE0">
              <w:rPr>
                <w:sz w:val="20"/>
                <w:szCs w:val="20"/>
              </w:rPr>
              <w:t xml:space="preserve">ого    </w:t>
            </w:r>
            <w:r w:rsidRPr="00F37CE0">
              <w:rPr>
                <w:spacing w:val="11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содерж</w:t>
            </w:r>
            <w:r w:rsidRPr="00F37CE0">
              <w:rPr>
                <w:spacing w:val="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ния,    </w:t>
            </w:r>
            <w:r w:rsidRPr="00F37CE0">
              <w:rPr>
                <w:spacing w:val="1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с    </w:t>
            </w:r>
            <w:r w:rsidRPr="00F37CE0">
              <w:rPr>
                <w:spacing w:val="1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поним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м    </w:t>
            </w:r>
            <w:r w:rsidRPr="00F37CE0">
              <w:rPr>
                <w:spacing w:val="11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з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пра</w:t>
            </w:r>
            <w:r w:rsidRPr="00F37CE0">
              <w:rPr>
                <w:spacing w:val="-1"/>
                <w:sz w:val="20"/>
                <w:szCs w:val="20"/>
              </w:rPr>
              <w:t>шив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ой ин</w:t>
            </w:r>
            <w:r w:rsidRPr="00F37CE0">
              <w:rPr>
                <w:spacing w:val="-2"/>
                <w:sz w:val="20"/>
                <w:szCs w:val="20"/>
              </w:rPr>
              <w:t>ф</w:t>
            </w:r>
            <w:r w:rsidRPr="00F37CE0">
              <w:rPr>
                <w:spacing w:val="-1"/>
                <w:sz w:val="20"/>
                <w:szCs w:val="20"/>
              </w:rPr>
              <w:t>ор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ц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 xml:space="preserve">и     </w:t>
            </w:r>
            <w:r w:rsidRPr="00F37CE0">
              <w:rPr>
                <w:spacing w:val="-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вре</w:t>
            </w:r>
            <w:r w:rsidRPr="00F37CE0">
              <w:rPr>
                <w:sz w:val="20"/>
                <w:szCs w:val="20"/>
              </w:rPr>
              <w:t xml:space="preserve">мя     </w:t>
            </w:r>
            <w:r w:rsidRPr="00F37CE0">
              <w:rPr>
                <w:spacing w:val="-3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зву</w:t>
            </w:r>
            <w:r w:rsidRPr="00F37CE0">
              <w:rPr>
                <w:spacing w:val="1"/>
                <w:sz w:val="20"/>
                <w:szCs w:val="20"/>
              </w:rPr>
              <w:t>ч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ния     </w:t>
            </w:r>
            <w:r w:rsidRPr="00F37CE0">
              <w:rPr>
                <w:spacing w:val="-4"/>
                <w:sz w:val="20"/>
                <w:szCs w:val="20"/>
              </w:rPr>
              <w:t xml:space="preserve"> 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sz w:val="20"/>
                <w:szCs w:val="20"/>
              </w:rPr>
              <w:t xml:space="preserve">а     </w:t>
            </w:r>
            <w:r w:rsidRPr="00F37CE0">
              <w:rPr>
                <w:spacing w:val="-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(т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pacing w:val="1"/>
                <w:sz w:val="20"/>
                <w:szCs w:val="20"/>
              </w:rPr>
              <w:t>к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 xml:space="preserve">тов)     </w:t>
            </w:r>
            <w:r w:rsidRPr="00F37CE0">
              <w:rPr>
                <w:spacing w:val="-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для </w:t>
            </w:r>
            <w:proofErr w:type="spellStart"/>
            <w:r w:rsidRPr="00F37CE0">
              <w:rPr>
                <w:spacing w:val="-1"/>
                <w:sz w:val="20"/>
                <w:szCs w:val="20"/>
              </w:rPr>
              <w:t>аудировани</w:t>
            </w:r>
            <w:r w:rsidRPr="00F37CE0">
              <w:rPr>
                <w:sz w:val="20"/>
                <w:szCs w:val="20"/>
              </w:rPr>
              <w:t>я</w:t>
            </w:r>
            <w:proofErr w:type="spellEnd"/>
            <w:r w:rsidRPr="00F37CE0">
              <w:rPr>
                <w:sz w:val="20"/>
                <w:szCs w:val="20"/>
              </w:rPr>
              <w:t xml:space="preserve"> –</w:t>
            </w:r>
            <w:r w:rsidRPr="00F37CE0">
              <w:rPr>
                <w:spacing w:val="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до </w:t>
            </w:r>
            <w:r w:rsidRPr="00F37CE0">
              <w:rPr>
                <w:smallCaps/>
                <w:sz w:val="20"/>
                <w:szCs w:val="20"/>
              </w:rPr>
              <w:t>1,5</w:t>
            </w:r>
            <w:r w:rsidRPr="00F37CE0">
              <w:rPr>
                <w:spacing w:val="-1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ину</w:t>
            </w:r>
            <w:r w:rsidRPr="00F37CE0">
              <w:rPr>
                <w:spacing w:val="-2"/>
                <w:sz w:val="20"/>
                <w:szCs w:val="20"/>
              </w:rPr>
              <w:t>т</w:t>
            </w:r>
            <w:r w:rsidRPr="00F37CE0">
              <w:rPr>
                <w:sz w:val="20"/>
                <w:szCs w:val="20"/>
              </w:rPr>
              <w:t>)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70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Наблюдение</w:t>
            </w:r>
          </w:p>
        </w:tc>
      </w:tr>
      <w:tr w:rsidR="00476FA9" w:rsidRPr="00F37CE0">
        <w:trPr>
          <w:trHeight w:val="2716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4" w:line="252" w:lineRule="auto"/>
              <w:ind w:right="53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      основного       содержания,       с    </w:t>
            </w:r>
            <w:r w:rsidRPr="00F37CE0">
              <w:rPr>
                <w:spacing w:val="4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пониманием</w:t>
            </w:r>
          </w:p>
          <w:p w:rsidR="00476FA9" w:rsidRPr="00F37CE0" w:rsidRDefault="00F37CE0">
            <w:pPr>
              <w:pStyle w:val="TableParagraph"/>
              <w:spacing w:line="317" w:lineRule="exac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запрашиваемой   информации</w:t>
            </w:r>
            <w:proofErr w:type="gramStart"/>
            <w:r w:rsidRPr="00F37CE0">
              <w:rPr>
                <w:sz w:val="20"/>
                <w:szCs w:val="20"/>
              </w:rPr>
              <w:t xml:space="preserve">   (</w:t>
            </w:r>
            <w:proofErr w:type="gramEnd"/>
            <w:r w:rsidRPr="00F37CE0">
              <w:rPr>
                <w:sz w:val="20"/>
                <w:szCs w:val="20"/>
              </w:rPr>
              <w:t>объ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 xml:space="preserve">м   текста   (текстов)  </w:t>
            </w:r>
            <w:r w:rsidRPr="00F37CE0">
              <w:rPr>
                <w:spacing w:val="5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для</w:t>
            </w:r>
          </w:p>
          <w:p w:rsidR="00476FA9" w:rsidRPr="00F37CE0" w:rsidRDefault="00F37CE0">
            <w:pPr>
              <w:pStyle w:val="TableParagraph"/>
              <w:spacing w:line="250" w:lineRule="exact"/>
              <w:rPr>
                <w:sz w:val="20"/>
                <w:szCs w:val="20"/>
              </w:rPr>
            </w:pPr>
            <w:r w:rsidRPr="00F37CE0">
              <w:rPr>
                <w:spacing w:val="-1"/>
                <w:sz w:val="20"/>
                <w:szCs w:val="20"/>
              </w:rPr>
              <w:t>чте</w:t>
            </w:r>
            <w:r w:rsidRPr="00F37CE0">
              <w:rPr>
                <w:sz w:val="20"/>
                <w:szCs w:val="20"/>
              </w:rPr>
              <w:t xml:space="preserve">ния </w:t>
            </w:r>
            <w:r w:rsidRPr="00F37CE0">
              <w:rPr>
                <w:spacing w:val="-2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–</w:t>
            </w:r>
            <w:r w:rsidRPr="00F37CE0">
              <w:rPr>
                <w:spacing w:val="27"/>
                <w:sz w:val="20"/>
                <w:szCs w:val="20"/>
              </w:rPr>
              <w:t xml:space="preserve"> </w:t>
            </w:r>
            <w:r w:rsidRPr="00F37CE0">
              <w:rPr>
                <w:smallCaps/>
                <w:sz w:val="20"/>
                <w:szCs w:val="20"/>
              </w:rPr>
              <w:t>25</w:t>
            </w:r>
            <w:r w:rsidRPr="00F37CE0">
              <w:rPr>
                <w:smallCaps/>
                <w:spacing w:val="-1"/>
                <w:sz w:val="20"/>
                <w:szCs w:val="20"/>
              </w:rPr>
              <w:t>0</w:t>
            </w:r>
            <w:r w:rsidRPr="00F37CE0">
              <w:rPr>
                <w:spacing w:val="-1"/>
                <w:sz w:val="20"/>
                <w:szCs w:val="20"/>
              </w:rPr>
              <w:t>–</w:t>
            </w:r>
            <w:r w:rsidRPr="00F37CE0">
              <w:rPr>
                <w:spacing w:val="1"/>
                <w:sz w:val="20"/>
                <w:szCs w:val="20"/>
              </w:rPr>
              <w:t>3</w:t>
            </w:r>
            <w:r w:rsidRPr="00F37CE0">
              <w:rPr>
                <w:spacing w:val="-1"/>
                <w:sz w:val="20"/>
                <w:szCs w:val="20"/>
              </w:rPr>
              <w:t>0</w:t>
            </w:r>
            <w:r w:rsidRPr="00F37CE0">
              <w:rPr>
                <w:sz w:val="20"/>
                <w:szCs w:val="20"/>
              </w:rPr>
              <w:t>0</w:t>
            </w:r>
            <w:r w:rsidRPr="00F37CE0">
              <w:rPr>
                <w:spacing w:val="27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сл</w:t>
            </w:r>
            <w:r w:rsidRPr="00F37CE0">
              <w:rPr>
                <w:spacing w:val="-1"/>
                <w:sz w:val="20"/>
                <w:szCs w:val="20"/>
              </w:rPr>
              <w:t>о</w:t>
            </w:r>
            <w:r w:rsidRPr="00F37CE0">
              <w:rPr>
                <w:sz w:val="20"/>
                <w:szCs w:val="20"/>
              </w:rPr>
              <w:t>в),</w:t>
            </w:r>
            <w:r w:rsidRPr="00F37CE0">
              <w:rPr>
                <w:spacing w:val="28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ть</w:t>
            </w:r>
            <w:r w:rsidRPr="00F37CE0">
              <w:rPr>
                <w:spacing w:val="2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про</w:t>
            </w:r>
            <w:r w:rsidRPr="00F37CE0">
              <w:rPr>
                <w:spacing w:val="28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се</w:t>
            </w:r>
            <w:r w:rsidRPr="00F37CE0">
              <w:rPr>
                <w:sz w:val="20"/>
                <w:szCs w:val="20"/>
              </w:rPr>
              <w:t xml:space="preserve">бя </w:t>
            </w:r>
            <w:r w:rsidRPr="00F37CE0">
              <w:rPr>
                <w:spacing w:val="-27"/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не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пло</w:t>
            </w:r>
            <w:r w:rsidRPr="00F37CE0">
              <w:rPr>
                <w:spacing w:val="-2"/>
                <w:sz w:val="20"/>
                <w:szCs w:val="20"/>
              </w:rPr>
              <w:t>ш</w:t>
            </w:r>
            <w:r w:rsidRPr="00F37CE0">
              <w:rPr>
                <w:sz w:val="20"/>
                <w:szCs w:val="20"/>
              </w:rPr>
              <w:t>ные</w:t>
            </w:r>
            <w:proofErr w:type="spellEnd"/>
            <w:r w:rsidRPr="00F37CE0">
              <w:rPr>
                <w:spacing w:val="28"/>
                <w:sz w:val="20"/>
                <w:szCs w:val="20"/>
              </w:rPr>
              <w:t xml:space="preserve"> 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ты</w:t>
            </w:r>
          </w:p>
          <w:p w:rsidR="00476FA9" w:rsidRPr="00F37CE0" w:rsidRDefault="00F37CE0">
            <w:pPr>
              <w:pStyle w:val="TableParagraph"/>
              <w:spacing w:before="13" w:line="252" w:lineRule="auto"/>
              <w:ind w:right="57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(таблицы) и понимать представленную в них информацию, определять тему текста по заголовку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70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Устный опрос</w:t>
            </w:r>
          </w:p>
        </w:tc>
      </w:tr>
      <w:tr w:rsidR="00476FA9" w:rsidRPr="00F37CE0">
        <w:trPr>
          <w:trHeight w:val="2429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 w:line="252" w:lineRule="auto"/>
              <w:ind w:right="57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заполнять анкеты и формуляры в соответствии с нормами речевого этикета, принятыми в стране (странах) изучаемого языка, с указанием личной информации, писать электронное сообщение   личного    характера,    соблюдая   речевой </w:t>
            </w:r>
            <w:r w:rsidRPr="00F37CE0">
              <w:rPr>
                <w:spacing w:val="3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этикет,</w:t>
            </w:r>
          </w:p>
          <w:p w:rsidR="00476FA9" w:rsidRPr="00F37CE0" w:rsidRDefault="00F37CE0">
            <w:pPr>
              <w:pStyle w:val="TableParagraph"/>
              <w:spacing w:line="319" w:lineRule="exac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принятый    в    стране </w:t>
            </w:r>
            <w:proofErr w:type="gramStart"/>
            <w:r w:rsidRPr="00F37CE0">
              <w:rPr>
                <w:sz w:val="20"/>
                <w:szCs w:val="20"/>
              </w:rPr>
              <w:t xml:space="preserve">   (</w:t>
            </w:r>
            <w:proofErr w:type="gramEnd"/>
            <w:r w:rsidRPr="00F37CE0">
              <w:rPr>
                <w:sz w:val="20"/>
                <w:szCs w:val="20"/>
              </w:rPr>
              <w:t xml:space="preserve">странах)    изучаемого    языка </w:t>
            </w:r>
            <w:r w:rsidRPr="00F37CE0">
              <w:rPr>
                <w:spacing w:val="2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(объ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</w:t>
            </w:r>
          </w:p>
          <w:p w:rsidR="00476FA9" w:rsidRPr="00F37CE0" w:rsidRDefault="00F37CE0">
            <w:pPr>
              <w:pStyle w:val="TableParagraph"/>
              <w:spacing w:line="251" w:lineRule="exact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сообщения  –  до  70  слов),  создавать  небольшое </w:t>
            </w:r>
            <w:r w:rsidRPr="00F37CE0">
              <w:rPr>
                <w:spacing w:val="4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письменное</w:t>
            </w:r>
          </w:p>
          <w:p w:rsidR="00476FA9" w:rsidRPr="00F37CE0" w:rsidRDefault="00F37CE0">
            <w:pPr>
              <w:pStyle w:val="TableParagraph"/>
              <w:spacing w:before="13" w:line="252" w:lineRule="exact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высказывание   </w:t>
            </w:r>
            <w:proofErr w:type="gramStart"/>
            <w:r w:rsidRPr="00F37CE0">
              <w:rPr>
                <w:sz w:val="20"/>
                <w:szCs w:val="20"/>
              </w:rPr>
              <w:t>с  использованием</w:t>
            </w:r>
            <w:proofErr w:type="gramEnd"/>
            <w:r w:rsidRPr="00F37CE0">
              <w:rPr>
                <w:sz w:val="20"/>
                <w:szCs w:val="20"/>
              </w:rPr>
              <w:t xml:space="preserve">   образца,  плана,</w:t>
            </w:r>
            <w:r w:rsidRPr="00F37CE0">
              <w:rPr>
                <w:spacing w:val="46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ключевых</w:t>
            </w:r>
          </w:p>
          <w:p w:rsidR="00476FA9" w:rsidRPr="00F37CE0" w:rsidRDefault="00F37CE0">
            <w:pPr>
              <w:pStyle w:val="TableParagraph"/>
              <w:spacing w:line="349" w:lineRule="exact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слов, картинок (объ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 высказывания – до 70 слов)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Письменная работа</w:t>
            </w:r>
          </w:p>
        </w:tc>
      </w:tr>
      <w:tr w:rsidR="00476FA9" w:rsidRPr="00F37CE0">
        <w:trPr>
          <w:trHeight w:val="1862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2" w:line="249" w:lineRule="auto"/>
              <w:ind w:right="55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владеть фонетическими навыками: различать на слух, без ошибок, ведущих к сбою коммуникации, произносить слова с </w:t>
            </w:r>
            <w:proofErr w:type="spellStart"/>
            <w:r w:rsidRPr="00F37CE0">
              <w:rPr>
                <w:sz w:val="20"/>
                <w:szCs w:val="20"/>
              </w:rPr>
              <w:t>правильнымударением</w:t>
            </w:r>
            <w:proofErr w:type="spellEnd"/>
            <w:r w:rsidRPr="00F37CE0">
              <w:rPr>
                <w:sz w:val="20"/>
                <w:szCs w:val="20"/>
              </w:rPr>
              <w:t xml:space="preserve"> и фразы с соблюдением их ритмико- интонационных особенностей, в том числе применять правила отсутствия фразового ударения на служебных словах, выразительно читать вслух небольшие адаптированные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Письменная работа</w:t>
            </w:r>
          </w:p>
        </w:tc>
      </w:tr>
    </w:tbl>
    <w:p w:rsidR="00476FA9" w:rsidRPr="00F37CE0" w:rsidRDefault="00476FA9">
      <w:pPr>
        <w:rPr>
          <w:sz w:val="20"/>
          <w:szCs w:val="20"/>
        </w:rPr>
        <w:sectPr w:rsidR="00476FA9" w:rsidRPr="00F37CE0">
          <w:footerReference w:type="default" r:id="rId10"/>
          <w:pgSz w:w="11920" w:h="16850"/>
          <w:pgMar w:top="1120" w:right="520" w:bottom="320" w:left="780" w:header="0" w:footer="129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476FA9" w:rsidRPr="00F37CE0">
        <w:trPr>
          <w:trHeight w:val="3571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64" w:line="208" w:lineRule="auto"/>
              <w:ind w:right="56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lastRenderedPageBreak/>
              <w:t>аутентичные тексты объ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мом до 95 слов, построенные на изученном языковом материале, с соблюдением правил</w:t>
            </w:r>
          </w:p>
          <w:p w:rsidR="00476FA9" w:rsidRPr="00F37CE0" w:rsidRDefault="00F37CE0">
            <w:pPr>
              <w:pStyle w:val="TableParagraph"/>
              <w:spacing w:before="19" w:line="252" w:lineRule="auto"/>
              <w:ind w:right="56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чтения и соответствующей интонацией, демонстрируя понимание содержания текста, читать новые слова согласно основным правилам чтения;</w:t>
            </w:r>
          </w:p>
          <w:p w:rsidR="00476FA9" w:rsidRPr="00F37CE0" w:rsidRDefault="00F37CE0">
            <w:pPr>
              <w:pStyle w:val="TableParagraph"/>
              <w:spacing w:line="249" w:lineRule="auto"/>
              <w:ind w:right="60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владеть орфографическими навыками: правильно </w:t>
            </w:r>
            <w:proofErr w:type="spellStart"/>
            <w:r w:rsidRPr="00F37CE0">
              <w:rPr>
                <w:sz w:val="20"/>
                <w:szCs w:val="20"/>
              </w:rPr>
              <w:t>писатьизученные</w:t>
            </w:r>
            <w:proofErr w:type="spellEnd"/>
            <w:r w:rsidRPr="00F37CE0">
              <w:rPr>
                <w:sz w:val="20"/>
                <w:szCs w:val="20"/>
              </w:rPr>
              <w:t xml:space="preserve"> слова;</w:t>
            </w:r>
          </w:p>
          <w:p w:rsidR="00476FA9" w:rsidRPr="00F37CE0" w:rsidRDefault="00F37CE0">
            <w:pPr>
              <w:pStyle w:val="TableParagraph"/>
              <w:spacing w:line="252" w:lineRule="auto"/>
              <w:ind w:right="54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</w:t>
            </w:r>
          </w:p>
        </w:tc>
        <w:tc>
          <w:tcPr>
            <w:tcW w:w="2796" w:type="dxa"/>
          </w:tcPr>
          <w:p w:rsidR="00476FA9" w:rsidRPr="00F37CE0" w:rsidRDefault="00476FA9">
            <w:pPr>
              <w:pStyle w:val="TableParagraph"/>
              <w:ind w:left="0"/>
              <w:jc w:val="left"/>
              <w:rPr>
                <w:rFonts w:ascii="Times New Roman"/>
                <w:sz w:val="20"/>
                <w:szCs w:val="20"/>
              </w:rPr>
            </w:pPr>
          </w:p>
        </w:tc>
      </w:tr>
      <w:tr w:rsidR="00476FA9" w:rsidRPr="00F37CE0">
        <w:trPr>
          <w:trHeight w:val="4997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2" w:line="249" w:lineRule="auto"/>
              <w:ind w:right="58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распознавать в устной речи и письменном тексте 800 лексических единиц (слов, словосочетаний, речевых клише) и правильно употреблять в устной и письменной речи 750 лексических единиц (включая 650 лексических единиц, освоенных ранее), обслуживающих ситуации общения в рамках тематического содержания, с соблюдением существующей нормы лексической сочетаемости;</w:t>
            </w:r>
          </w:p>
          <w:p w:rsidR="00476FA9" w:rsidRPr="00F37CE0" w:rsidRDefault="00F37CE0">
            <w:pPr>
              <w:pStyle w:val="TableParagraph"/>
              <w:spacing w:before="5" w:line="252" w:lineRule="auto"/>
              <w:ind w:right="51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суффикса - </w:t>
            </w:r>
            <w:proofErr w:type="spellStart"/>
            <w:r w:rsidRPr="00F37CE0">
              <w:rPr>
                <w:sz w:val="20"/>
                <w:szCs w:val="20"/>
              </w:rPr>
              <w:t>ing</w:t>
            </w:r>
            <w:proofErr w:type="spellEnd"/>
            <w:r w:rsidRPr="00F37CE0">
              <w:rPr>
                <w:sz w:val="20"/>
                <w:szCs w:val="20"/>
              </w:rPr>
              <w:t>, имена прилагательные с помощью суффиксов -</w:t>
            </w:r>
            <w:proofErr w:type="spellStart"/>
            <w:r w:rsidRPr="00F37CE0">
              <w:rPr>
                <w:sz w:val="20"/>
                <w:szCs w:val="20"/>
              </w:rPr>
              <w:t>ing</w:t>
            </w:r>
            <w:proofErr w:type="spellEnd"/>
            <w:r w:rsidRPr="00F37CE0">
              <w:rPr>
                <w:sz w:val="20"/>
                <w:szCs w:val="20"/>
              </w:rPr>
              <w:t>, -</w:t>
            </w:r>
            <w:proofErr w:type="spellStart"/>
            <w:r w:rsidRPr="00F37CE0">
              <w:rPr>
                <w:sz w:val="20"/>
                <w:szCs w:val="20"/>
              </w:rPr>
              <w:t>less</w:t>
            </w:r>
            <w:proofErr w:type="spellEnd"/>
            <w:r w:rsidRPr="00F37CE0">
              <w:rPr>
                <w:sz w:val="20"/>
                <w:szCs w:val="20"/>
              </w:rPr>
              <w:t xml:space="preserve">, - </w:t>
            </w:r>
            <w:proofErr w:type="spellStart"/>
            <w:r w:rsidRPr="00F37CE0">
              <w:rPr>
                <w:sz w:val="20"/>
                <w:szCs w:val="20"/>
              </w:rPr>
              <w:t>ive</w:t>
            </w:r>
            <w:proofErr w:type="spellEnd"/>
            <w:r w:rsidRPr="00F37CE0">
              <w:rPr>
                <w:sz w:val="20"/>
                <w:szCs w:val="20"/>
              </w:rPr>
              <w:t>, -</w:t>
            </w:r>
            <w:proofErr w:type="spellStart"/>
            <w:r w:rsidRPr="00F37CE0">
              <w:rPr>
                <w:sz w:val="20"/>
                <w:szCs w:val="20"/>
              </w:rPr>
              <w:t>al</w:t>
            </w:r>
            <w:proofErr w:type="spellEnd"/>
            <w:r w:rsidRPr="00F37CE0">
              <w:rPr>
                <w:sz w:val="20"/>
                <w:szCs w:val="20"/>
              </w:rPr>
              <w:t>;</w:t>
            </w:r>
          </w:p>
          <w:p w:rsidR="00476FA9" w:rsidRPr="00F37CE0" w:rsidRDefault="00F37CE0">
            <w:pPr>
              <w:pStyle w:val="TableParagraph"/>
              <w:spacing w:before="1" w:line="252" w:lineRule="auto"/>
              <w:ind w:right="54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распознавать и употреблять в устной и письменной речи изученные синонимы, антонимы и интернациональные слова; распознавать и употреблять в устной и письменной речи различные средства связи для обеспечения целостности высказывания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8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Письменная работа</w:t>
            </w:r>
          </w:p>
        </w:tc>
      </w:tr>
      <w:tr w:rsidR="00476FA9" w:rsidRPr="00F37CE0">
        <w:trPr>
          <w:trHeight w:val="5849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tabs>
                <w:tab w:val="left" w:pos="1447"/>
                <w:tab w:val="left" w:pos="2349"/>
                <w:tab w:val="left" w:pos="3125"/>
                <w:tab w:val="left" w:pos="4486"/>
                <w:tab w:val="left" w:pos="4558"/>
                <w:tab w:val="left" w:pos="5768"/>
                <w:tab w:val="left" w:pos="5960"/>
                <w:tab w:val="left" w:pos="6190"/>
              </w:tabs>
              <w:spacing w:before="79" w:line="249" w:lineRule="auto"/>
              <w:ind w:right="64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понимать</w:t>
            </w:r>
            <w:r w:rsidRPr="00F37CE0">
              <w:rPr>
                <w:sz w:val="20"/>
                <w:szCs w:val="20"/>
              </w:rPr>
              <w:tab/>
              <w:t>особенности</w:t>
            </w:r>
            <w:r w:rsidRPr="00F37CE0">
              <w:rPr>
                <w:sz w:val="20"/>
                <w:szCs w:val="20"/>
              </w:rPr>
              <w:tab/>
              <w:t>структуры</w:t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z w:val="20"/>
                <w:szCs w:val="20"/>
              </w:rPr>
              <w:tab/>
              <w:t>простых</w:t>
            </w:r>
            <w:r w:rsidRPr="00F37CE0">
              <w:rPr>
                <w:sz w:val="20"/>
                <w:szCs w:val="20"/>
              </w:rPr>
              <w:tab/>
              <w:t>и</w:t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pacing w:val="-4"/>
                <w:sz w:val="20"/>
                <w:szCs w:val="20"/>
              </w:rPr>
              <w:t xml:space="preserve">сложных </w:t>
            </w:r>
            <w:r w:rsidRPr="00F37CE0">
              <w:rPr>
                <w:sz w:val="20"/>
                <w:szCs w:val="20"/>
              </w:rPr>
              <w:t>предложений</w:t>
            </w:r>
            <w:r w:rsidRPr="00F37CE0">
              <w:rPr>
                <w:sz w:val="20"/>
                <w:szCs w:val="20"/>
              </w:rPr>
              <w:tab/>
              <w:t>английского</w:t>
            </w:r>
            <w:r w:rsidRPr="00F37CE0">
              <w:rPr>
                <w:sz w:val="20"/>
                <w:szCs w:val="20"/>
              </w:rPr>
              <w:tab/>
              <w:t>языка,</w:t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pacing w:val="-3"/>
                <w:sz w:val="20"/>
                <w:szCs w:val="20"/>
              </w:rPr>
              <w:t xml:space="preserve">различных </w:t>
            </w:r>
            <w:r w:rsidRPr="00F37CE0">
              <w:rPr>
                <w:sz w:val="20"/>
                <w:szCs w:val="20"/>
              </w:rPr>
              <w:t>коммуникативных типов предложений английского языка; распознавать и употреблять в устной и письменной</w:t>
            </w:r>
            <w:r w:rsidRPr="00F37CE0">
              <w:rPr>
                <w:spacing w:val="-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речи:</w:t>
            </w:r>
          </w:p>
          <w:p w:rsidR="00476FA9" w:rsidRPr="00F37CE0" w:rsidRDefault="00F37CE0">
            <w:pPr>
              <w:pStyle w:val="TableParagraph"/>
              <w:tabs>
                <w:tab w:val="left" w:pos="4923"/>
                <w:tab w:val="left" w:pos="5494"/>
              </w:tabs>
              <w:spacing w:line="206" w:lineRule="auto"/>
              <w:ind w:right="61"/>
              <w:jc w:val="left"/>
              <w:rPr>
                <w:sz w:val="20"/>
                <w:szCs w:val="20"/>
              </w:rPr>
            </w:pPr>
            <w:r w:rsidRPr="00F37CE0">
              <w:rPr>
                <w:w w:val="95"/>
                <w:sz w:val="20"/>
                <w:szCs w:val="20"/>
              </w:rPr>
              <w:t>сложноподчин</w:t>
            </w:r>
            <w:r w:rsidRPr="00F37CE0">
              <w:rPr>
                <w:rFonts w:ascii="WenQuanYi Micro Hei" w:hAnsi="WenQuanYi Micro Hei"/>
                <w:w w:val="95"/>
                <w:sz w:val="20"/>
                <w:szCs w:val="20"/>
              </w:rPr>
              <w:t>ѐ</w:t>
            </w:r>
            <w:r w:rsidRPr="00F37CE0">
              <w:rPr>
                <w:w w:val="95"/>
                <w:sz w:val="20"/>
                <w:szCs w:val="20"/>
              </w:rPr>
              <w:t>нныепредложения</w:t>
            </w:r>
            <w:r w:rsidRPr="00F37CE0">
              <w:rPr>
                <w:w w:val="95"/>
                <w:sz w:val="20"/>
                <w:szCs w:val="20"/>
              </w:rPr>
              <w:tab/>
            </w:r>
            <w:r w:rsidRPr="00F37CE0">
              <w:rPr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pacing w:val="-3"/>
                <w:sz w:val="20"/>
                <w:szCs w:val="20"/>
              </w:rPr>
              <w:t xml:space="preserve">придаточными </w:t>
            </w:r>
            <w:r w:rsidRPr="00F37CE0">
              <w:rPr>
                <w:sz w:val="20"/>
                <w:szCs w:val="20"/>
              </w:rPr>
              <w:t xml:space="preserve">определительными с союзными словами </w:t>
            </w:r>
            <w:proofErr w:type="spellStart"/>
            <w:r w:rsidRPr="00F37CE0">
              <w:rPr>
                <w:sz w:val="20"/>
                <w:szCs w:val="20"/>
              </w:rPr>
              <w:t>who</w:t>
            </w:r>
            <w:proofErr w:type="spellEnd"/>
            <w:r w:rsidRPr="00F37CE0">
              <w:rPr>
                <w:sz w:val="20"/>
                <w:szCs w:val="20"/>
              </w:rPr>
              <w:t xml:space="preserve">, </w:t>
            </w:r>
            <w:proofErr w:type="spellStart"/>
            <w:r w:rsidRPr="00F37CE0">
              <w:rPr>
                <w:sz w:val="20"/>
                <w:szCs w:val="20"/>
              </w:rPr>
              <w:t>which</w:t>
            </w:r>
            <w:proofErr w:type="spellEnd"/>
            <w:r w:rsidRPr="00F37CE0">
              <w:rPr>
                <w:sz w:val="20"/>
                <w:szCs w:val="20"/>
              </w:rPr>
              <w:t xml:space="preserve">, </w:t>
            </w:r>
            <w:proofErr w:type="spellStart"/>
            <w:r w:rsidRPr="00F37CE0">
              <w:rPr>
                <w:sz w:val="20"/>
                <w:szCs w:val="20"/>
              </w:rPr>
              <w:t>that</w:t>
            </w:r>
            <w:proofErr w:type="spellEnd"/>
            <w:r w:rsidRPr="00F37CE0">
              <w:rPr>
                <w:sz w:val="20"/>
                <w:szCs w:val="20"/>
              </w:rPr>
              <w:t xml:space="preserve">; </w:t>
            </w:r>
            <w:proofErr w:type="spellStart"/>
            <w:r w:rsidRPr="00F37CE0">
              <w:rPr>
                <w:sz w:val="20"/>
                <w:szCs w:val="20"/>
              </w:rPr>
              <w:t>сложноподчин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нные</w:t>
            </w:r>
            <w:proofErr w:type="spellEnd"/>
            <w:r w:rsidRPr="00F37CE0">
              <w:rPr>
                <w:sz w:val="20"/>
                <w:szCs w:val="20"/>
              </w:rPr>
              <w:t xml:space="preserve"> предложения </w:t>
            </w:r>
            <w:proofErr w:type="gramStart"/>
            <w:r w:rsidRPr="00F37CE0">
              <w:rPr>
                <w:sz w:val="20"/>
                <w:szCs w:val="20"/>
              </w:rPr>
              <w:t>с придаточными времени</w:t>
            </w:r>
            <w:proofErr w:type="gramEnd"/>
            <w:r w:rsidRPr="00F37CE0">
              <w:rPr>
                <w:sz w:val="20"/>
                <w:szCs w:val="20"/>
              </w:rPr>
              <w:t xml:space="preserve"> с союзами </w:t>
            </w:r>
            <w:proofErr w:type="spellStart"/>
            <w:r w:rsidRPr="00F37CE0">
              <w:rPr>
                <w:sz w:val="20"/>
                <w:szCs w:val="20"/>
              </w:rPr>
              <w:t>for</w:t>
            </w:r>
            <w:proofErr w:type="spellEnd"/>
            <w:r w:rsidRPr="00F37CE0">
              <w:rPr>
                <w:sz w:val="20"/>
                <w:szCs w:val="20"/>
              </w:rPr>
              <w:t>,</w:t>
            </w:r>
            <w:r w:rsidRPr="00F37CE0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since</w:t>
            </w:r>
            <w:proofErr w:type="spellEnd"/>
            <w:r w:rsidRPr="00F37CE0">
              <w:rPr>
                <w:sz w:val="20"/>
                <w:szCs w:val="20"/>
              </w:rPr>
              <w:t>;</w:t>
            </w:r>
          </w:p>
          <w:p w:rsidR="00476FA9" w:rsidRPr="00F37CE0" w:rsidRDefault="00F37CE0">
            <w:pPr>
              <w:pStyle w:val="TableParagraph"/>
              <w:spacing w:before="1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предложения с конструкциями </w:t>
            </w:r>
            <w:proofErr w:type="spellStart"/>
            <w:r w:rsidRPr="00F37CE0">
              <w:rPr>
                <w:sz w:val="20"/>
                <w:szCs w:val="20"/>
              </w:rPr>
              <w:t>as</w:t>
            </w:r>
            <w:proofErr w:type="spellEnd"/>
            <w:r w:rsidRPr="00F37CE0">
              <w:rPr>
                <w:sz w:val="20"/>
                <w:szCs w:val="20"/>
              </w:rPr>
              <w:t xml:space="preserve"> … </w:t>
            </w:r>
            <w:proofErr w:type="spellStart"/>
            <w:r w:rsidRPr="00F37CE0">
              <w:rPr>
                <w:sz w:val="20"/>
                <w:szCs w:val="20"/>
              </w:rPr>
              <w:t>as</w:t>
            </w:r>
            <w:proofErr w:type="spellEnd"/>
            <w:r w:rsidRPr="00F37CE0">
              <w:rPr>
                <w:sz w:val="20"/>
                <w:szCs w:val="20"/>
              </w:rPr>
              <w:t xml:space="preserve">, </w:t>
            </w:r>
            <w:proofErr w:type="spellStart"/>
            <w:r w:rsidRPr="00F37CE0">
              <w:rPr>
                <w:sz w:val="20"/>
                <w:szCs w:val="20"/>
              </w:rPr>
              <w:t>not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so</w:t>
            </w:r>
            <w:proofErr w:type="spellEnd"/>
            <w:r w:rsidRPr="00F37CE0">
              <w:rPr>
                <w:sz w:val="20"/>
                <w:szCs w:val="20"/>
              </w:rPr>
              <w:t xml:space="preserve"> … </w:t>
            </w:r>
            <w:proofErr w:type="spellStart"/>
            <w:r w:rsidRPr="00F37CE0">
              <w:rPr>
                <w:sz w:val="20"/>
                <w:szCs w:val="20"/>
              </w:rPr>
              <w:t>as</w:t>
            </w:r>
            <w:proofErr w:type="spellEnd"/>
            <w:r w:rsidRPr="00F37CE0">
              <w:rPr>
                <w:sz w:val="20"/>
                <w:szCs w:val="20"/>
              </w:rPr>
              <w:t>;</w:t>
            </w:r>
          </w:p>
          <w:p w:rsidR="00476FA9" w:rsidRPr="00F37CE0" w:rsidRDefault="00F37CE0">
            <w:pPr>
              <w:pStyle w:val="TableParagraph"/>
              <w:spacing w:before="13" w:line="252" w:lineRule="auto"/>
              <w:ind w:right="46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глаголы в видовременных формах действительного залога в изъявительном наклонении в </w:t>
            </w:r>
            <w:proofErr w:type="spellStart"/>
            <w:r w:rsidRPr="00F37CE0">
              <w:rPr>
                <w:sz w:val="20"/>
                <w:szCs w:val="20"/>
              </w:rPr>
              <w:t>Present</w:t>
            </w:r>
            <w:proofErr w:type="spellEnd"/>
            <w:r w:rsidRPr="00F37CE0">
              <w:rPr>
                <w:sz w:val="20"/>
                <w:szCs w:val="20"/>
              </w:rPr>
              <w:t>/</w:t>
            </w:r>
            <w:proofErr w:type="spellStart"/>
            <w:r w:rsidRPr="00F37CE0">
              <w:rPr>
                <w:sz w:val="20"/>
                <w:szCs w:val="20"/>
              </w:rPr>
              <w:t>Past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Continuous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Tense</w:t>
            </w:r>
            <w:proofErr w:type="spellEnd"/>
            <w:r w:rsidRPr="00F37CE0">
              <w:rPr>
                <w:sz w:val="20"/>
                <w:szCs w:val="20"/>
              </w:rPr>
              <w:t xml:space="preserve">; все типы вопросительных предложений (общий, специальный, альтернативный, разделительный вопросы) в </w:t>
            </w:r>
            <w:proofErr w:type="spellStart"/>
            <w:r w:rsidRPr="00F37CE0">
              <w:rPr>
                <w:sz w:val="20"/>
                <w:szCs w:val="20"/>
              </w:rPr>
              <w:t>Present</w:t>
            </w:r>
            <w:proofErr w:type="spellEnd"/>
            <w:r w:rsidRPr="00F37CE0">
              <w:rPr>
                <w:sz w:val="20"/>
                <w:szCs w:val="20"/>
              </w:rPr>
              <w:t xml:space="preserve">/ </w:t>
            </w:r>
            <w:proofErr w:type="spellStart"/>
            <w:r w:rsidRPr="00F37CE0">
              <w:rPr>
                <w:sz w:val="20"/>
                <w:szCs w:val="20"/>
              </w:rPr>
              <w:t>Past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Continuous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Tense</w:t>
            </w:r>
            <w:proofErr w:type="spellEnd"/>
            <w:r w:rsidRPr="00F37CE0">
              <w:rPr>
                <w:sz w:val="20"/>
                <w:szCs w:val="20"/>
              </w:rPr>
              <w:t>;</w:t>
            </w:r>
          </w:p>
          <w:p w:rsidR="00476FA9" w:rsidRPr="00F37CE0" w:rsidRDefault="00F37CE0">
            <w:pPr>
              <w:pStyle w:val="TableParagraph"/>
              <w:spacing w:before="1" w:line="252" w:lineRule="auto"/>
              <w:ind w:right="73"/>
              <w:jc w:val="left"/>
              <w:rPr>
                <w:sz w:val="20"/>
                <w:szCs w:val="20"/>
                <w:lang w:val="en-US"/>
              </w:rPr>
            </w:pPr>
            <w:r w:rsidRPr="00F37CE0">
              <w:rPr>
                <w:sz w:val="20"/>
                <w:szCs w:val="20"/>
              </w:rPr>
              <w:t>модальные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глаголы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их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эквиваленты</w:t>
            </w:r>
            <w:r w:rsidRPr="00F37CE0">
              <w:rPr>
                <w:sz w:val="20"/>
                <w:szCs w:val="20"/>
                <w:lang w:val="en-US"/>
              </w:rPr>
              <w:t xml:space="preserve"> (can/be able to, must/ have to, may, should, need);</w:t>
            </w:r>
          </w:p>
          <w:p w:rsidR="00476FA9" w:rsidRPr="00F37CE0" w:rsidRDefault="00F37CE0">
            <w:pPr>
              <w:pStyle w:val="TableParagraph"/>
              <w:spacing w:before="29" w:line="206" w:lineRule="auto"/>
              <w:jc w:val="left"/>
              <w:rPr>
                <w:sz w:val="20"/>
                <w:szCs w:val="20"/>
                <w:lang w:val="en-US"/>
              </w:rPr>
            </w:pPr>
            <w:r w:rsidRPr="00F37CE0">
              <w:rPr>
                <w:sz w:val="20"/>
                <w:szCs w:val="20"/>
                <w:lang w:val="en-US"/>
              </w:rPr>
              <w:t>c</w:t>
            </w:r>
            <w:r w:rsidRPr="00F37CE0">
              <w:rPr>
                <w:sz w:val="20"/>
                <w:szCs w:val="20"/>
              </w:rPr>
              <w:t>лова</w:t>
            </w:r>
            <w:r w:rsidRPr="00F37CE0">
              <w:rPr>
                <w:sz w:val="20"/>
                <w:szCs w:val="20"/>
                <w:lang w:val="en-US"/>
              </w:rPr>
              <w:t xml:space="preserve">, </w:t>
            </w:r>
            <w:r w:rsidRPr="00F37CE0">
              <w:rPr>
                <w:sz w:val="20"/>
                <w:szCs w:val="20"/>
              </w:rPr>
              <w:t>выражающие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количество</w:t>
            </w:r>
            <w:r w:rsidRPr="00F37CE0">
              <w:rPr>
                <w:sz w:val="20"/>
                <w:szCs w:val="20"/>
                <w:lang w:val="en-US"/>
              </w:rPr>
              <w:t xml:space="preserve"> (little/a little, few/a few); </w:t>
            </w:r>
            <w:r w:rsidRPr="00F37CE0">
              <w:rPr>
                <w:sz w:val="20"/>
                <w:szCs w:val="20"/>
              </w:rPr>
              <w:t>возвратные</w:t>
            </w:r>
            <w:r w:rsidRPr="00F37CE0">
              <w:rPr>
                <w:sz w:val="20"/>
                <w:szCs w:val="20"/>
                <w:lang w:val="en-US"/>
              </w:rPr>
              <w:t xml:space="preserve">, </w:t>
            </w:r>
            <w:r w:rsidRPr="00F37CE0">
              <w:rPr>
                <w:sz w:val="20"/>
                <w:szCs w:val="20"/>
              </w:rPr>
              <w:t>неопредел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нные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местоимения</w:t>
            </w:r>
            <w:r w:rsidRPr="00F37CE0">
              <w:rPr>
                <w:sz w:val="20"/>
                <w:szCs w:val="20"/>
                <w:lang w:val="en-US"/>
              </w:rPr>
              <w:t xml:space="preserve"> some, any </w:t>
            </w:r>
            <w:r w:rsidRPr="00F37CE0">
              <w:rPr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их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производные</w:t>
            </w:r>
            <w:r w:rsidRPr="00F37CE0">
              <w:rPr>
                <w:sz w:val="20"/>
                <w:szCs w:val="20"/>
                <w:lang w:val="en-US"/>
              </w:rPr>
              <w:t xml:space="preserve"> (somebody, anybody; something, anything, etc.),</w:t>
            </w:r>
          </w:p>
          <w:p w:rsidR="00476FA9" w:rsidRPr="00F37CE0" w:rsidRDefault="00F37CE0">
            <w:pPr>
              <w:pStyle w:val="TableParagraph"/>
              <w:tabs>
                <w:tab w:val="left" w:pos="849"/>
                <w:tab w:val="left" w:pos="1197"/>
                <w:tab w:val="left" w:pos="2907"/>
                <w:tab w:val="left" w:pos="4351"/>
                <w:tab w:val="left" w:pos="5681"/>
                <w:tab w:val="left" w:pos="6032"/>
                <w:tab w:val="left" w:pos="7083"/>
              </w:tabs>
              <w:spacing w:before="21"/>
              <w:jc w:val="left"/>
              <w:rPr>
                <w:sz w:val="20"/>
                <w:szCs w:val="20"/>
              </w:rPr>
            </w:pPr>
            <w:proofErr w:type="spellStart"/>
            <w:r w:rsidRPr="00F37CE0">
              <w:rPr>
                <w:sz w:val="20"/>
                <w:szCs w:val="20"/>
              </w:rPr>
              <w:t>every</w:t>
            </w:r>
            <w:proofErr w:type="spellEnd"/>
            <w:r w:rsidRPr="00F37CE0">
              <w:rPr>
                <w:sz w:val="20"/>
                <w:szCs w:val="20"/>
              </w:rPr>
              <w:tab/>
              <w:t>и</w:t>
            </w:r>
            <w:r w:rsidRPr="00F37CE0">
              <w:rPr>
                <w:sz w:val="20"/>
                <w:szCs w:val="20"/>
              </w:rPr>
              <w:tab/>
              <w:t>производные</w:t>
            </w:r>
            <w:r w:rsidRPr="00F37CE0">
              <w:rPr>
                <w:sz w:val="20"/>
                <w:szCs w:val="20"/>
              </w:rPr>
              <w:tab/>
              <w:t>(</w:t>
            </w:r>
            <w:proofErr w:type="spellStart"/>
            <w:r w:rsidRPr="00F37CE0">
              <w:rPr>
                <w:sz w:val="20"/>
                <w:szCs w:val="20"/>
              </w:rPr>
              <w:t>everybody</w:t>
            </w:r>
            <w:proofErr w:type="spellEnd"/>
            <w:r w:rsidRPr="00F37CE0">
              <w:rPr>
                <w:sz w:val="20"/>
                <w:szCs w:val="20"/>
              </w:rPr>
              <w:t>,</w:t>
            </w:r>
            <w:r w:rsidRPr="00F37CE0">
              <w:rPr>
                <w:sz w:val="20"/>
                <w:szCs w:val="20"/>
              </w:rPr>
              <w:tab/>
            </w:r>
            <w:proofErr w:type="spellStart"/>
            <w:r w:rsidRPr="00F37CE0">
              <w:rPr>
                <w:sz w:val="20"/>
                <w:szCs w:val="20"/>
              </w:rPr>
              <w:t>everything</w:t>
            </w:r>
            <w:proofErr w:type="spellEnd"/>
            <w:r w:rsidRPr="00F37CE0">
              <w:rPr>
                <w:sz w:val="20"/>
                <w:szCs w:val="20"/>
              </w:rPr>
              <w:tab/>
              <w:t>и</w:t>
            </w:r>
            <w:r w:rsidRPr="00F37CE0">
              <w:rPr>
                <w:sz w:val="20"/>
                <w:szCs w:val="20"/>
              </w:rPr>
              <w:tab/>
              <w:t>другие)</w:t>
            </w:r>
            <w:r w:rsidRPr="00F37CE0">
              <w:rPr>
                <w:sz w:val="20"/>
                <w:szCs w:val="20"/>
              </w:rPr>
              <w:tab/>
              <w:t>в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Письменная работа</w:t>
            </w:r>
          </w:p>
        </w:tc>
      </w:tr>
    </w:tbl>
    <w:p w:rsidR="00476FA9" w:rsidRPr="00F37CE0" w:rsidRDefault="00476FA9">
      <w:pPr>
        <w:rPr>
          <w:sz w:val="20"/>
          <w:szCs w:val="20"/>
        </w:rPr>
        <w:sectPr w:rsidR="00476FA9" w:rsidRPr="00F37CE0">
          <w:pgSz w:w="11920" w:h="16850"/>
          <w:pgMar w:top="1120" w:right="520" w:bottom="320" w:left="780" w:header="0" w:footer="129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476FA9" w:rsidRPr="00F37CE0">
        <w:trPr>
          <w:trHeight w:val="1291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tabs>
                <w:tab w:val="left" w:pos="2484"/>
                <w:tab w:val="left" w:pos="4632"/>
                <w:tab w:val="left" w:pos="5009"/>
                <w:tab w:val="left" w:pos="7059"/>
              </w:tabs>
              <w:spacing w:before="82" w:line="252" w:lineRule="auto"/>
              <w:ind w:right="59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lastRenderedPageBreak/>
              <w:t>повествовательных</w:t>
            </w:r>
            <w:r w:rsidRPr="00F37CE0">
              <w:rPr>
                <w:sz w:val="20"/>
                <w:szCs w:val="20"/>
              </w:rPr>
              <w:tab/>
              <w:t>(утвердительных</w:t>
            </w:r>
            <w:r w:rsidRPr="00F37CE0">
              <w:rPr>
                <w:sz w:val="20"/>
                <w:szCs w:val="20"/>
              </w:rPr>
              <w:tab/>
              <w:t>и</w:t>
            </w:r>
            <w:r w:rsidRPr="00F37CE0">
              <w:rPr>
                <w:sz w:val="20"/>
                <w:szCs w:val="20"/>
              </w:rPr>
              <w:tab/>
              <w:t>отрицательных)</w:t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pacing w:val="-17"/>
                <w:sz w:val="20"/>
                <w:szCs w:val="20"/>
              </w:rPr>
              <w:t xml:space="preserve">и </w:t>
            </w:r>
            <w:r w:rsidRPr="00F37CE0">
              <w:rPr>
                <w:sz w:val="20"/>
                <w:szCs w:val="20"/>
              </w:rPr>
              <w:t>вопросительных</w:t>
            </w:r>
            <w:r w:rsidRPr="00F37CE0">
              <w:rPr>
                <w:spacing w:val="-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предложениях;</w:t>
            </w:r>
          </w:p>
          <w:p w:rsidR="00476FA9" w:rsidRPr="00F37CE0" w:rsidRDefault="00F37CE0">
            <w:pPr>
              <w:pStyle w:val="TableParagraph"/>
              <w:spacing w:line="252" w:lineRule="auto"/>
              <w:jc w:val="left"/>
              <w:rPr>
                <w:sz w:val="20"/>
                <w:szCs w:val="20"/>
              </w:rPr>
            </w:pP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сли</w:t>
            </w:r>
            <w:r w:rsidRPr="00F37CE0">
              <w:rPr>
                <w:spacing w:val="1"/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ельн</w:t>
            </w:r>
            <w:r w:rsidRPr="00F37CE0">
              <w:rPr>
                <w:sz w:val="20"/>
                <w:szCs w:val="20"/>
              </w:rPr>
              <w:t>ые</w:t>
            </w:r>
            <w:r w:rsidRPr="00F37CE0">
              <w:rPr>
                <w:spacing w:val="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для</w:t>
            </w:r>
            <w:r w:rsidRPr="00F37CE0">
              <w:rPr>
                <w:spacing w:val="4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о</w:t>
            </w:r>
            <w:r w:rsidRPr="00F37CE0">
              <w:rPr>
                <w:spacing w:val="2"/>
                <w:sz w:val="20"/>
                <w:szCs w:val="20"/>
              </w:rPr>
              <w:t>б</w:t>
            </w:r>
            <w:r w:rsidRPr="00F37CE0">
              <w:rPr>
                <w:spacing w:val="-1"/>
                <w:sz w:val="20"/>
                <w:szCs w:val="20"/>
              </w:rPr>
              <w:t>оз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-1"/>
                <w:sz w:val="20"/>
                <w:szCs w:val="20"/>
              </w:rPr>
              <w:t>ач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ния</w:t>
            </w:r>
            <w:r w:rsidRPr="00F37CE0">
              <w:rPr>
                <w:spacing w:val="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д</w:t>
            </w:r>
            <w:r w:rsidRPr="00F37CE0">
              <w:rPr>
                <w:spacing w:val="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6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и</w:t>
            </w:r>
            <w:r w:rsidRPr="00F37CE0">
              <w:rPr>
                <w:spacing w:val="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больших</w:t>
            </w:r>
            <w:r w:rsidRPr="00F37CE0">
              <w:rPr>
                <w:spacing w:val="7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се</w:t>
            </w:r>
            <w:r w:rsidRPr="00F37CE0">
              <w:rPr>
                <w:sz w:val="20"/>
                <w:szCs w:val="20"/>
              </w:rPr>
              <w:t>л</w:t>
            </w:r>
            <w:r w:rsidRPr="00F37CE0">
              <w:rPr>
                <w:spacing w:val="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mallCaps/>
                <w:sz w:val="20"/>
                <w:szCs w:val="20"/>
              </w:rPr>
              <w:t>1</w:t>
            </w:r>
            <w:r w:rsidRPr="00F37CE0">
              <w:rPr>
                <w:smallCaps/>
                <w:spacing w:val="-1"/>
                <w:sz w:val="20"/>
                <w:szCs w:val="20"/>
              </w:rPr>
              <w:t>0</w:t>
            </w:r>
            <w:r w:rsidRPr="00F37CE0">
              <w:rPr>
                <w:spacing w:val="-1"/>
                <w:sz w:val="20"/>
                <w:szCs w:val="20"/>
              </w:rPr>
              <w:t>0</w:t>
            </w:r>
            <w:r w:rsidRPr="00F37CE0">
              <w:rPr>
                <w:sz w:val="20"/>
                <w:szCs w:val="20"/>
              </w:rPr>
              <w:t xml:space="preserve">– </w:t>
            </w:r>
            <w:r w:rsidRPr="00F37CE0">
              <w:rPr>
                <w:smallCaps/>
                <w:sz w:val="20"/>
                <w:szCs w:val="20"/>
              </w:rPr>
              <w:t>1</w:t>
            </w:r>
            <w:r w:rsidRPr="00F37CE0">
              <w:rPr>
                <w:smallCaps/>
                <w:spacing w:val="-1"/>
                <w:sz w:val="20"/>
                <w:szCs w:val="20"/>
              </w:rPr>
              <w:t>0</w:t>
            </w:r>
            <w:r w:rsidRPr="00F37CE0">
              <w:rPr>
                <w:spacing w:val="-1"/>
                <w:sz w:val="20"/>
                <w:szCs w:val="20"/>
              </w:rPr>
              <w:t>00</w:t>
            </w:r>
            <w:r w:rsidRPr="00F37CE0">
              <w:rPr>
                <w:sz w:val="20"/>
                <w:szCs w:val="20"/>
              </w:rPr>
              <w:t>);</w:t>
            </w:r>
          </w:p>
        </w:tc>
        <w:tc>
          <w:tcPr>
            <w:tcW w:w="2796" w:type="dxa"/>
          </w:tcPr>
          <w:p w:rsidR="00476FA9" w:rsidRPr="00F37CE0" w:rsidRDefault="00476FA9">
            <w:pPr>
              <w:pStyle w:val="TableParagraph"/>
              <w:ind w:left="0"/>
              <w:jc w:val="left"/>
              <w:rPr>
                <w:rFonts w:ascii="Times New Roman"/>
                <w:sz w:val="20"/>
                <w:szCs w:val="20"/>
              </w:rPr>
            </w:pPr>
          </w:p>
        </w:tc>
      </w:tr>
      <w:tr w:rsidR="00476FA9" w:rsidRPr="00F37CE0">
        <w:trPr>
          <w:trHeight w:val="3285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владеть социокультурными знаниями и умениями:</w:t>
            </w:r>
          </w:p>
          <w:p w:rsidR="00476FA9" w:rsidRPr="00F37CE0" w:rsidRDefault="00F37CE0">
            <w:pPr>
              <w:pStyle w:val="TableParagraph"/>
              <w:spacing w:before="13" w:line="252" w:lineRule="auto"/>
              <w:ind w:right="61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 речи;</w:t>
            </w:r>
          </w:p>
          <w:p w:rsidR="00476FA9" w:rsidRPr="00F37CE0" w:rsidRDefault="00F37CE0">
            <w:pPr>
              <w:pStyle w:val="TableParagraph"/>
              <w:spacing w:before="1" w:line="249" w:lineRule="auto"/>
              <w:ind w:right="59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понимать и использовать в устной и письменной речи наиболее употребительную </w:t>
            </w:r>
            <w:proofErr w:type="spellStart"/>
            <w:r w:rsidRPr="00F37CE0">
              <w:rPr>
                <w:sz w:val="20"/>
                <w:szCs w:val="20"/>
              </w:rPr>
              <w:t>лексикустраны</w:t>
            </w:r>
            <w:proofErr w:type="spellEnd"/>
            <w:r w:rsidRPr="00F37CE0">
              <w:rPr>
                <w:sz w:val="20"/>
                <w:szCs w:val="20"/>
              </w:rPr>
              <w:t xml:space="preserve"> (стран) изучаемого языка в рамках тематического содержания речи;</w:t>
            </w:r>
          </w:p>
          <w:p w:rsidR="00476FA9" w:rsidRPr="00F37CE0" w:rsidRDefault="00F37CE0">
            <w:pPr>
              <w:pStyle w:val="TableParagraph"/>
              <w:spacing w:line="254" w:lineRule="auto"/>
              <w:ind w:right="58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обладать базовыми знаниями о социокультурном портрете родной страны и страны (стран) изучаемого языка;</w:t>
            </w:r>
          </w:p>
          <w:p w:rsidR="00476FA9" w:rsidRPr="00F37CE0" w:rsidRDefault="00F37CE0">
            <w:pPr>
              <w:pStyle w:val="TableParagraph"/>
              <w:spacing w:line="254" w:lineRule="auto"/>
              <w:ind w:right="58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кратко представлять Россию и страну (страны) изучаемого языка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Устный опрос</w:t>
            </w:r>
          </w:p>
        </w:tc>
      </w:tr>
      <w:tr w:rsidR="00476FA9" w:rsidRPr="00F37CE0">
        <w:trPr>
          <w:trHeight w:val="5565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 w:line="252" w:lineRule="auto"/>
              <w:ind w:right="53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владеть компенсаторными умениями: использовать при чтении и </w:t>
            </w:r>
            <w:proofErr w:type="spellStart"/>
            <w:r w:rsidRPr="00F37CE0">
              <w:rPr>
                <w:sz w:val="20"/>
                <w:szCs w:val="20"/>
              </w:rPr>
              <w:t>аудировании</w:t>
            </w:r>
            <w:proofErr w:type="spellEnd"/>
            <w:r w:rsidRPr="00F37CE0">
              <w:rPr>
                <w:sz w:val="20"/>
                <w:szCs w:val="20"/>
              </w:rPr>
              <w:t xml:space="preserve">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      </w:r>
          </w:p>
          <w:p w:rsidR="00476FA9" w:rsidRPr="00F37CE0" w:rsidRDefault="00F37CE0">
            <w:pPr>
              <w:pStyle w:val="TableParagraph"/>
              <w:spacing w:before="1" w:line="252" w:lineRule="auto"/>
              <w:ind w:right="57" w:firstLine="58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Интернет;</w:t>
            </w:r>
          </w:p>
          <w:p w:rsidR="00476FA9" w:rsidRPr="00F37CE0" w:rsidRDefault="00F37CE0">
            <w:pPr>
              <w:pStyle w:val="TableParagraph"/>
              <w:spacing w:line="249" w:lineRule="auto"/>
              <w:ind w:right="60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использовать иноязычные словари и справочники, в том числе информационно-справочные системы в электронной форме;</w:t>
            </w:r>
          </w:p>
          <w:p w:rsidR="00476FA9" w:rsidRPr="00F37CE0" w:rsidRDefault="00F37CE0">
            <w:pPr>
              <w:pStyle w:val="TableParagraph"/>
              <w:spacing w:line="252" w:lineRule="auto"/>
              <w:ind w:right="56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достигать взаимопонимания в процессе устного и письменного общения с носителями иностранного языка, с людьми другой культуры;</w:t>
            </w:r>
          </w:p>
          <w:p w:rsidR="00476FA9" w:rsidRPr="00F37CE0" w:rsidRDefault="00F37CE0">
            <w:pPr>
              <w:pStyle w:val="TableParagraph"/>
              <w:spacing w:line="252" w:lineRule="auto"/>
              <w:ind w:right="57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5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Наблюдение</w:t>
            </w:r>
          </w:p>
        </w:tc>
      </w:tr>
      <w:tr w:rsidR="00476FA9" w:rsidRPr="00F37CE0">
        <w:trPr>
          <w:trHeight w:val="432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7"/>
              <w:jc w:val="left"/>
              <w:rPr>
                <w:b/>
                <w:sz w:val="20"/>
                <w:szCs w:val="20"/>
              </w:rPr>
            </w:pPr>
            <w:r w:rsidRPr="00F37CE0">
              <w:rPr>
                <w:b/>
                <w:sz w:val="20"/>
                <w:szCs w:val="20"/>
              </w:rPr>
              <w:t>К концу обучения в 7 классе обучающийся научится: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77"/>
              <w:ind w:left="81"/>
              <w:jc w:val="left"/>
              <w:rPr>
                <w:b/>
                <w:sz w:val="20"/>
                <w:szCs w:val="20"/>
              </w:rPr>
            </w:pPr>
            <w:r w:rsidRPr="00F37CE0">
              <w:rPr>
                <w:b/>
                <w:sz w:val="20"/>
                <w:szCs w:val="20"/>
              </w:rPr>
              <w:t>Способ оценки</w:t>
            </w:r>
          </w:p>
        </w:tc>
      </w:tr>
      <w:tr w:rsidR="00476FA9" w:rsidRPr="00F37CE0">
        <w:trPr>
          <w:trHeight w:val="2716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2" w:line="252" w:lineRule="auto"/>
              <w:ind w:right="53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вести разные виды диалогов (диалог этикетного характера, диалог-побуждение к действию, диалог-расспрос, комбинированный диалог, включающий различные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6 реплик со стороны каждого собеседника)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79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Устный опрос</w:t>
            </w:r>
          </w:p>
        </w:tc>
      </w:tr>
      <w:tr w:rsidR="00476FA9" w:rsidRPr="00F37CE0">
        <w:trPr>
          <w:trHeight w:val="1005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 w:line="252" w:lineRule="auto"/>
              <w:ind w:right="54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Устный опрос</w:t>
            </w:r>
          </w:p>
        </w:tc>
      </w:tr>
    </w:tbl>
    <w:p w:rsidR="00476FA9" w:rsidRPr="00F37CE0" w:rsidRDefault="00476FA9">
      <w:pPr>
        <w:rPr>
          <w:sz w:val="20"/>
          <w:szCs w:val="20"/>
        </w:rPr>
        <w:sectPr w:rsidR="00476FA9" w:rsidRPr="00F37CE0">
          <w:pgSz w:w="11920" w:h="16850"/>
          <w:pgMar w:top="1120" w:right="520" w:bottom="320" w:left="780" w:header="0" w:footer="129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476FA9" w:rsidRPr="00F37CE0">
        <w:trPr>
          <w:trHeight w:val="1862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42" w:line="228" w:lineRule="auto"/>
              <w:ind w:right="54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lastRenderedPageBreak/>
              <w:t>рамках тематического содержания речи (объ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 монологического высказывания – 8–9 фраз), излагать основное</w:t>
            </w:r>
            <w:r w:rsidRPr="00F37CE0">
              <w:rPr>
                <w:spacing w:val="20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содержание</w:t>
            </w:r>
            <w:r w:rsidRPr="00F37CE0">
              <w:rPr>
                <w:spacing w:val="20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прочитанного</w:t>
            </w:r>
            <w:r w:rsidRPr="00F37CE0">
              <w:rPr>
                <w:spacing w:val="2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(прослушанного)</w:t>
            </w:r>
            <w:r w:rsidRPr="00F37CE0">
              <w:rPr>
                <w:spacing w:val="2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текста</w:t>
            </w:r>
            <w:r w:rsidRPr="00F37CE0">
              <w:rPr>
                <w:spacing w:val="20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с</w:t>
            </w:r>
          </w:p>
          <w:p w:rsidR="00476FA9" w:rsidRPr="00F37CE0" w:rsidRDefault="00F37CE0">
            <w:pPr>
              <w:pStyle w:val="TableParagraph"/>
              <w:spacing w:line="332" w:lineRule="exact"/>
              <w:rPr>
                <w:sz w:val="20"/>
                <w:szCs w:val="20"/>
              </w:rPr>
            </w:pPr>
            <w:proofErr w:type="gramStart"/>
            <w:r w:rsidRPr="00F37CE0">
              <w:rPr>
                <w:sz w:val="20"/>
                <w:szCs w:val="20"/>
              </w:rPr>
              <w:t xml:space="preserve">вербальными </w:t>
            </w:r>
            <w:r w:rsidRPr="00F37CE0">
              <w:rPr>
                <w:spacing w:val="1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и</w:t>
            </w:r>
            <w:proofErr w:type="gramEnd"/>
            <w:r w:rsidRPr="00F37CE0">
              <w:rPr>
                <w:sz w:val="20"/>
                <w:szCs w:val="20"/>
              </w:rPr>
              <w:t xml:space="preserve"> </w:t>
            </w:r>
            <w:r w:rsidRPr="00F37CE0">
              <w:rPr>
                <w:spacing w:val="1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(или) </w:t>
            </w:r>
            <w:r w:rsidRPr="00F37CE0">
              <w:rPr>
                <w:spacing w:val="1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зрительными </w:t>
            </w:r>
            <w:r w:rsidRPr="00F37CE0">
              <w:rPr>
                <w:spacing w:val="1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опорами </w:t>
            </w:r>
            <w:r w:rsidRPr="00F37CE0">
              <w:rPr>
                <w:spacing w:val="16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(объ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 xml:space="preserve">м </w:t>
            </w:r>
            <w:r w:rsidRPr="00F37CE0">
              <w:rPr>
                <w:spacing w:val="16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– </w:t>
            </w:r>
            <w:r w:rsidRPr="00F37CE0">
              <w:rPr>
                <w:spacing w:val="1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8–9</w:t>
            </w:r>
          </w:p>
          <w:p w:rsidR="00476FA9" w:rsidRPr="00F37CE0" w:rsidRDefault="00F37CE0">
            <w:pPr>
              <w:pStyle w:val="TableParagraph"/>
              <w:spacing w:line="231" w:lineRule="exac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фраз),  кратко  излагать  результаты  выполненной </w:t>
            </w:r>
            <w:r w:rsidRPr="00F37CE0">
              <w:rPr>
                <w:spacing w:val="5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проектной</w:t>
            </w:r>
          </w:p>
          <w:p w:rsidR="00476FA9" w:rsidRPr="00F37CE0" w:rsidRDefault="00F37CE0">
            <w:pPr>
              <w:pStyle w:val="TableParagraph"/>
              <w:spacing w:line="345" w:lineRule="exac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работы (объ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 – 8–9 фраз)</w:t>
            </w:r>
          </w:p>
        </w:tc>
        <w:tc>
          <w:tcPr>
            <w:tcW w:w="2796" w:type="dxa"/>
          </w:tcPr>
          <w:p w:rsidR="00476FA9" w:rsidRPr="00F37CE0" w:rsidRDefault="00476FA9">
            <w:pPr>
              <w:pStyle w:val="TableParagraph"/>
              <w:ind w:left="0"/>
              <w:jc w:val="left"/>
              <w:rPr>
                <w:rFonts w:ascii="Times New Roman"/>
                <w:sz w:val="20"/>
                <w:szCs w:val="20"/>
              </w:rPr>
            </w:pPr>
          </w:p>
        </w:tc>
      </w:tr>
      <w:tr w:rsidR="00476FA9" w:rsidRPr="00F37CE0">
        <w:trPr>
          <w:trHeight w:val="1857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 w:line="252" w:lineRule="auto"/>
              <w:ind w:right="59"/>
              <w:rPr>
                <w:sz w:val="20"/>
                <w:szCs w:val="20"/>
              </w:rPr>
            </w:pPr>
            <w:r w:rsidRPr="00F37CE0">
              <w:rPr>
                <w:spacing w:val="-1"/>
                <w:sz w:val="20"/>
                <w:szCs w:val="20"/>
              </w:rPr>
              <w:t>в</w:t>
            </w:r>
            <w:r w:rsidRPr="00F37CE0">
              <w:rPr>
                <w:sz w:val="20"/>
                <w:szCs w:val="20"/>
              </w:rPr>
              <w:t>о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пр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>ним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ть </w:t>
            </w:r>
            <w:r w:rsidRPr="00F37CE0">
              <w:rPr>
                <w:spacing w:val="1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на </w:t>
            </w:r>
            <w:r w:rsidRPr="00F37CE0">
              <w:rPr>
                <w:spacing w:val="17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pacing w:val="1"/>
                <w:sz w:val="20"/>
                <w:szCs w:val="20"/>
              </w:rPr>
              <w:t>л</w:t>
            </w:r>
            <w:r w:rsidRPr="00F37CE0">
              <w:rPr>
                <w:spacing w:val="-1"/>
                <w:sz w:val="20"/>
                <w:szCs w:val="20"/>
              </w:rPr>
              <w:t>у</w:t>
            </w:r>
            <w:r w:rsidRPr="00F37CE0">
              <w:rPr>
                <w:sz w:val="20"/>
                <w:szCs w:val="20"/>
              </w:rPr>
              <w:t xml:space="preserve">х </w:t>
            </w:r>
            <w:r w:rsidRPr="00F37CE0">
              <w:rPr>
                <w:spacing w:val="1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и </w:t>
            </w:r>
            <w:r w:rsidRPr="00F37CE0">
              <w:rPr>
                <w:spacing w:val="1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поним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ть </w:t>
            </w:r>
            <w:r w:rsidRPr="00F37CE0">
              <w:rPr>
                <w:spacing w:val="16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1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pacing w:val="1"/>
                <w:sz w:val="20"/>
                <w:szCs w:val="20"/>
              </w:rPr>
              <w:t>л</w:t>
            </w:r>
            <w:r w:rsidRPr="00F37CE0">
              <w:rPr>
                <w:spacing w:val="-1"/>
                <w:sz w:val="20"/>
                <w:szCs w:val="20"/>
              </w:rPr>
              <w:t>о</w:t>
            </w:r>
            <w:r w:rsidRPr="00F37CE0">
              <w:rPr>
                <w:sz w:val="20"/>
                <w:szCs w:val="20"/>
              </w:rPr>
              <w:t xml:space="preserve">жные </w:t>
            </w:r>
            <w:r w:rsidRPr="00F37CE0">
              <w:rPr>
                <w:spacing w:val="17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ауте</w:t>
            </w:r>
            <w:r w:rsidRPr="00F37CE0">
              <w:rPr>
                <w:sz w:val="20"/>
                <w:szCs w:val="20"/>
              </w:rPr>
              <w:t>нти</w:t>
            </w: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z w:val="20"/>
                <w:szCs w:val="20"/>
              </w:rPr>
              <w:t>ные т</w:t>
            </w:r>
            <w:r w:rsidRPr="00F37CE0">
              <w:rPr>
                <w:spacing w:val="-1"/>
                <w:sz w:val="20"/>
                <w:szCs w:val="20"/>
              </w:rPr>
              <w:t>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 xml:space="preserve">ты,    </w:t>
            </w:r>
            <w:r w:rsidRPr="00F37CE0">
              <w:rPr>
                <w:spacing w:val="13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содер</w:t>
            </w:r>
            <w:r w:rsidRPr="00F37CE0">
              <w:rPr>
                <w:spacing w:val="2"/>
                <w:sz w:val="20"/>
                <w:szCs w:val="20"/>
              </w:rPr>
              <w:t>ж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pacing w:val="-2"/>
                <w:sz w:val="20"/>
                <w:szCs w:val="20"/>
              </w:rPr>
              <w:t>щ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 xml:space="preserve">е    </w:t>
            </w:r>
            <w:r w:rsidRPr="00F37CE0">
              <w:rPr>
                <w:spacing w:val="10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от</w:t>
            </w:r>
            <w:r w:rsidRPr="00F37CE0">
              <w:rPr>
                <w:spacing w:val="2"/>
                <w:sz w:val="20"/>
                <w:szCs w:val="20"/>
              </w:rPr>
              <w:t>д</w:t>
            </w:r>
            <w:r w:rsidRPr="00F37CE0">
              <w:rPr>
                <w:spacing w:val="-1"/>
                <w:sz w:val="20"/>
                <w:szCs w:val="20"/>
              </w:rPr>
              <w:t>ельн</w:t>
            </w:r>
            <w:r w:rsidRPr="00F37CE0">
              <w:rPr>
                <w:sz w:val="20"/>
                <w:szCs w:val="20"/>
              </w:rPr>
              <w:t xml:space="preserve">ые    </w:t>
            </w:r>
            <w:r w:rsidRPr="00F37CE0">
              <w:rPr>
                <w:spacing w:val="10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1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з</w:t>
            </w:r>
            <w:r w:rsidRPr="00F37CE0">
              <w:rPr>
                <w:spacing w:val="2"/>
                <w:sz w:val="20"/>
                <w:szCs w:val="20"/>
              </w:rPr>
              <w:t>н</w:t>
            </w:r>
            <w:r w:rsidRPr="00F37CE0">
              <w:rPr>
                <w:spacing w:val="-1"/>
                <w:sz w:val="20"/>
                <w:szCs w:val="20"/>
              </w:rPr>
              <w:t>ако</w:t>
            </w:r>
            <w:r w:rsidRPr="00F37CE0">
              <w:rPr>
                <w:sz w:val="20"/>
                <w:szCs w:val="20"/>
              </w:rPr>
              <w:t xml:space="preserve">мые    </w:t>
            </w:r>
            <w:r w:rsidRPr="00F37CE0">
              <w:rPr>
                <w:spacing w:val="11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с</w:t>
            </w:r>
            <w:r w:rsidRPr="00F37CE0">
              <w:rPr>
                <w:spacing w:val="-1"/>
                <w:sz w:val="20"/>
                <w:szCs w:val="20"/>
              </w:rPr>
              <w:t>лова</w:t>
            </w:r>
            <w:r w:rsidRPr="00F37CE0">
              <w:rPr>
                <w:sz w:val="20"/>
                <w:szCs w:val="20"/>
              </w:rPr>
              <w:t xml:space="preserve">,    </w:t>
            </w:r>
            <w:r w:rsidRPr="00F37CE0">
              <w:rPr>
                <w:spacing w:val="10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в </w:t>
            </w:r>
            <w:r w:rsidRPr="00F37CE0">
              <w:rPr>
                <w:spacing w:val="-1"/>
                <w:sz w:val="20"/>
                <w:szCs w:val="20"/>
              </w:rPr>
              <w:t>зависи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ос</w:t>
            </w:r>
            <w:r w:rsidRPr="00F37CE0">
              <w:rPr>
                <w:spacing w:val="1"/>
                <w:sz w:val="20"/>
                <w:szCs w:val="20"/>
              </w:rPr>
              <w:t>т</w:t>
            </w:r>
            <w:r w:rsidRPr="00F37CE0">
              <w:rPr>
                <w:sz w:val="20"/>
                <w:szCs w:val="20"/>
              </w:rPr>
              <w:t xml:space="preserve">и  </w:t>
            </w:r>
            <w:r w:rsidRPr="00F37CE0">
              <w:rPr>
                <w:spacing w:val="-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от  </w:t>
            </w:r>
            <w:r w:rsidRPr="00F37CE0">
              <w:rPr>
                <w:spacing w:val="-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</w:t>
            </w:r>
            <w:r w:rsidRPr="00F37CE0">
              <w:rPr>
                <w:spacing w:val="2"/>
                <w:sz w:val="20"/>
                <w:szCs w:val="20"/>
              </w:rPr>
              <w:t>о</w:t>
            </w:r>
            <w:r w:rsidRPr="00F37CE0">
              <w:rPr>
                <w:spacing w:val="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вленно</w:t>
            </w:r>
            <w:r w:rsidRPr="00F37CE0">
              <w:rPr>
                <w:sz w:val="20"/>
                <w:szCs w:val="20"/>
              </w:rPr>
              <w:t xml:space="preserve">й  </w:t>
            </w:r>
            <w:r w:rsidRPr="00F37CE0">
              <w:rPr>
                <w:spacing w:val="-3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ко</w:t>
            </w:r>
            <w:r w:rsidRPr="00F37CE0">
              <w:rPr>
                <w:sz w:val="20"/>
                <w:szCs w:val="20"/>
              </w:rPr>
              <w:t>мм</w:t>
            </w:r>
            <w:r w:rsidRPr="00F37CE0">
              <w:rPr>
                <w:spacing w:val="-1"/>
                <w:sz w:val="20"/>
                <w:szCs w:val="20"/>
              </w:rPr>
              <w:t>уник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тивной  </w:t>
            </w:r>
            <w:r w:rsidRPr="00F37CE0">
              <w:rPr>
                <w:spacing w:val="-3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з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д</w:t>
            </w:r>
            <w:r w:rsidRPr="00F37CE0">
              <w:rPr>
                <w:spacing w:val="-1"/>
                <w:sz w:val="20"/>
                <w:szCs w:val="20"/>
              </w:rPr>
              <w:t>ач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 xml:space="preserve">:  </w:t>
            </w:r>
            <w:r w:rsidRPr="00F37CE0">
              <w:rPr>
                <w:spacing w:val="-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с поним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ни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м      </w:t>
            </w:r>
            <w:r w:rsidRPr="00F37CE0">
              <w:rPr>
                <w:spacing w:val="-16"/>
                <w:sz w:val="20"/>
                <w:szCs w:val="20"/>
              </w:rPr>
              <w:t xml:space="preserve"> </w:t>
            </w:r>
            <w:r w:rsidRPr="00F37CE0">
              <w:rPr>
                <w:spacing w:val="2"/>
                <w:sz w:val="20"/>
                <w:szCs w:val="20"/>
              </w:rPr>
              <w:t>о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 xml:space="preserve">новного      </w:t>
            </w:r>
            <w:r w:rsidRPr="00F37CE0">
              <w:rPr>
                <w:spacing w:val="-15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содержа</w:t>
            </w:r>
            <w:r w:rsidRPr="00F37CE0">
              <w:rPr>
                <w:spacing w:val="2"/>
                <w:sz w:val="20"/>
                <w:szCs w:val="20"/>
              </w:rPr>
              <w:t>н</w:t>
            </w:r>
            <w:r w:rsidRPr="00F37CE0">
              <w:rPr>
                <w:spacing w:val="-1"/>
                <w:sz w:val="20"/>
                <w:szCs w:val="20"/>
              </w:rPr>
              <w:t>ия</w:t>
            </w:r>
            <w:r w:rsidRPr="00F37CE0">
              <w:rPr>
                <w:sz w:val="20"/>
                <w:szCs w:val="20"/>
              </w:rPr>
              <w:t xml:space="preserve">,      </w:t>
            </w:r>
            <w:r w:rsidRPr="00F37CE0">
              <w:rPr>
                <w:spacing w:val="-16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с      </w:t>
            </w:r>
            <w:r w:rsidRPr="00F37CE0">
              <w:rPr>
                <w:spacing w:val="-1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поним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ни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м </w:t>
            </w:r>
            <w:r w:rsidRPr="00F37CE0">
              <w:rPr>
                <w:spacing w:val="-1"/>
                <w:sz w:val="20"/>
                <w:szCs w:val="20"/>
              </w:rPr>
              <w:t>за</w:t>
            </w:r>
            <w:r w:rsidRPr="00F37CE0">
              <w:rPr>
                <w:sz w:val="20"/>
                <w:szCs w:val="20"/>
              </w:rPr>
              <w:t>пра</w:t>
            </w:r>
            <w:r w:rsidRPr="00F37CE0">
              <w:rPr>
                <w:spacing w:val="-1"/>
                <w:sz w:val="20"/>
                <w:szCs w:val="20"/>
              </w:rPr>
              <w:t>шив</w:t>
            </w:r>
            <w:r w:rsidRPr="00F37CE0">
              <w:rPr>
                <w:spacing w:val="1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о</w:t>
            </w:r>
            <w:r w:rsidRPr="00F37CE0">
              <w:rPr>
                <w:sz w:val="20"/>
                <w:szCs w:val="20"/>
              </w:rPr>
              <w:t>й</w:t>
            </w:r>
            <w:r w:rsidRPr="00F37CE0">
              <w:rPr>
                <w:spacing w:val="6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ин</w:t>
            </w:r>
            <w:r w:rsidRPr="00F37CE0">
              <w:rPr>
                <w:spacing w:val="1"/>
                <w:sz w:val="20"/>
                <w:szCs w:val="20"/>
              </w:rPr>
              <w:t>ф</w:t>
            </w:r>
            <w:r w:rsidRPr="00F37CE0">
              <w:rPr>
                <w:spacing w:val="-1"/>
                <w:sz w:val="20"/>
                <w:szCs w:val="20"/>
              </w:rPr>
              <w:t>ор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ц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>и</w:t>
            </w:r>
            <w:r w:rsidRPr="00F37CE0">
              <w:rPr>
                <w:spacing w:val="6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вре</w:t>
            </w:r>
            <w:r w:rsidRPr="00F37CE0">
              <w:rPr>
                <w:sz w:val="20"/>
                <w:szCs w:val="20"/>
              </w:rPr>
              <w:t>мя</w:t>
            </w:r>
            <w:r w:rsidRPr="00F37CE0">
              <w:rPr>
                <w:spacing w:val="7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зву</w:t>
            </w:r>
            <w:r w:rsidRPr="00F37CE0">
              <w:rPr>
                <w:spacing w:val="1"/>
                <w:sz w:val="20"/>
                <w:szCs w:val="20"/>
              </w:rPr>
              <w:t>ч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ния</w:t>
            </w:r>
            <w:r w:rsidRPr="00F37CE0">
              <w:rPr>
                <w:spacing w:val="6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sz w:val="20"/>
                <w:szCs w:val="20"/>
              </w:rPr>
              <w:t>а</w:t>
            </w:r>
            <w:r w:rsidRPr="00F37CE0">
              <w:rPr>
                <w:spacing w:val="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(т</w:t>
            </w:r>
            <w:r w:rsidRPr="00F37CE0">
              <w:rPr>
                <w:spacing w:val="-1"/>
                <w:sz w:val="20"/>
                <w:szCs w:val="20"/>
              </w:rPr>
              <w:t>ек</w:t>
            </w:r>
            <w:r w:rsidRPr="00F37CE0">
              <w:rPr>
                <w:sz w:val="20"/>
                <w:szCs w:val="20"/>
              </w:rPr>
              <w:t xml:space="preserve">стов) для </w:t>
            </w:r>
            <w:proofErr w:type="spellStart"/>
            <w:r w:rsidRPr="00F37CE0">
              <w:rPr>
                <w:spacing w:val="-1"/>
                <w:sz w:val="20"/>
                <w:szCs w:val="20"/>
              </w:rPr>
              <w:t>аудировани</w:t>
            </w:r>
            <w:r w:rsidRPr="00F37CE0">
              <w:rPr>
                <w:sz w:val="20"/>
                <w:szCs w:val="20"/>
              </w:rPr>
              <w:t>я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–</w:t>
            </w:r>
            <w:r w:rsidRPr="00F37CE0">
              <w:rPr>
                <w:sz w:val="20"/>
                <w:szCs w:val="20"/>
              </w:rPr>
              <w:t>до</w:t>
            </w:r>
            <w:r w:rsidRPr="00F37CE0">
              <w:rPr>
                <w:spacing w:val="4"/>
                <w:sz w:val="20"/>
                <w:szCs w:val="20"/>
              </w:rPr>
              <w:t xml:space="preserve"> </w:t>
            </w:r>
            <w:r w:rsidRPr="00F37CE0">
              <w:rPr>
                <w:smallCaps/>
                <w:sz w:val="20"/>
                <w:szCs w:val="20"/>
              </w:rPr>
              <w:t>1,5</w:t>
            </w:r>
            <w:r w:rsidRPr="00F37CE0">
              <w:rPr>
                <w:spacing w:val="-1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ину</w:t>
            </w:r>
            <w:r w:rsidRPr="00F37CE0">
              <w:rPr>
                <w:spacing w:val="-2"/>
                <w:sz w:val="20"/>
                <w:szCs w:val="20"/>
              </w:rPr>
              <w:t>т</w:t>
            </w:r>
            <w:r w:rsidRPr="00F37CE0">
              <w:rPr>
                <w:sz w:val="20"/>
                <w:szCs w:val="20"/>
              </w:rPr>
              <w:t>)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5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Наблюдение</w:t>
            </w:r>
          </w:p>
        </w:tc>
      </w:tr>
      <w:tr w:rsidR="00476FA9" w:rsidRPr="00F37CE0">
        <w:trPr>
          <w:trHeight w:val="3571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2" w:line="252" w:lineRule="auto"/>
              <w:ind w:right="52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читать про себя и понимать несложные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(запрашиваемой) информации, с полным пониманием </w:t>
            </w:r>
            <w:proofErr w:type="gramStart"/>
            <w:r w:rsidRPr="00F37CE0">
              <w:rPr>
                <w:sz w:val="20"/>
                <w:szCs w:val="20"/>
              </w:rPr>
              <w:t xml:space="preserve">информации,   </w:t>
            </w:r>
            <w:proofErr w:type="gramEnd"/>
            <w:r w:rsidRPr="00F37CE0">
              <w:rPr>
                <w:sz w:val="20"/>
                <w:szCs w:val="20"/>
              </w:rPr>
              <w:t xml:space="preserve"> представленной    в    тексте     в  </w:t>
            </w:r>
            <w:r w:rsidRPr="00F37CE0">
              <w:rPr>
                <w:spacing w:val="2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эксплицитной</w:t>
            </w:r>
          </w:p>
          <w:p w:rsidR="00476FA9" w:rsidRPr="00F37CE0" w:rsidRDefault="00F37CE0">
            <w:pPr>
              <w:pStyle w:val="TableParagraph"/>
              <w:spacing w:line="318" w:lineRule="exac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(</w:t>
            </w:r>
            <w:proofErr w:type="gramStart"/>
            <w:r w:rsidRPr="00F37CE0">
              <w:rPr>
                <w:sz w:val="20"/>
                <w:szCs w:val="20"/>
              </w:rPr>
              <w:t>явной)  форме</w:t>
            </w:r>
            <w:proofErr w:type="gramEnd"/>
            <w:r w:rsidRPr="00F37CE0">
              <w:rPr>
                <w:sz w:val="20"/>
                <w:szCs w:val="20"/>
              </w:rPr>
              <w:t xml:space="preserve">  (объ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 xml:space="preserve">м  текста  (текстов)  для  чтения  –до  </w:t>
            </w:r>
            <w:r w:rsidRPr="00F37CE0">
              <w:rPr>
                <w:spacing w:val="6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350</w:t>
            </w:r>
          </w:p>
          <w:p w:rsidR="00476FA9" w:rsidRPr="00F37CE0" w:rsidRDefault="00F37CE0">
            <w:pPr>
              <w:pStyle w:val="TableParagraph"/>
              <w:spacing w:line="250" w:lineRule="exac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слов),   </w:t>
            </w:r>
            <w:r w:rsidRPr="00F37CE0">
              <w:rPr>
                <w:spacing w:val="1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читать   </w:t>
            </w:r>
            <w:r w:rsidRPr="00F37CE0">
              <w:rPr>
                <w:spacing w:val="1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про   </w:t>
            </w:r>
            <w:r w:rsidRPr="00F37CE0">
              <w:rPr>
                <w:spacing w:val="1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себя   </w:t>
            </w:r>
            <w:r w:rsidRPr="00F37CE0">
              <w:rPr>
                <w:spacing w:val="14"/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несплошные</w:t>
            </w:r>
            <w:proofErr w:type="spellEnd"/>
            <w:r w:rsidRPr="00F37CE0">
              <w:rPr>
                <w:sz w:val="20"/>
                <w:szCs w:val="20"/>
              </w:rPr>
              <w:t xml:space="preserve">   </w:t>
            </w:r>
            <w:r w:rsidRPr="00F37CE0">
              <w:rPr>
                <w:spacing w:val="1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тексты   </w:t>
            </w:r>
            <w:r w:rsidRPr="00F37CE0">
              <w:rPr>
                <w:spacing w:val="1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(таблицы,</w:t>
            </w:r>
          </w:p>
          <w:p w:rsidR="00476FA9" w:rsidRPr="00F37CE0" w:rsidRDefault="00F37CE0">
            <w:pPr>
              <w:pStyle w:val="TableParagraph"/>
              <w:spacing w:before="13" w:line="252" w:lineRule="auto"/>
              <w:ind w:right="58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диаграммы) и понимать представленную в них информацию, определять последовательность главных фактов (событий) в тексте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8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Устный опрос</w:t>
            </w:r>
          </w:p>
        </w:tc>
      </w:tr>
      <w:tr w:rsidR="00476FA9" w:rsidRPr="00F37CE0">
        <w:trPr>
          <w:trHeight w:val="2145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2" w:line="247" w:lineRule="auto"/>
              <w:ind w:right="49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заполнять анкеты и формуляры с указанием личной информации; писать электронное сообщение личного характера,  </w:t>
            </w:r>
            <w:r w:rsidRPr="00F37CE0">
              <w:rPr>
                <w:spacing w:val="1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соблюдая  </w:t>
            </w:r>
            <w:r w:rsidRPr="00F37CE0">
              <w:rPr>
                <w:spacing w:val="1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речевой  </w:t>
            </w:r>
            <w:r w:rsidRPr="00F37CE0">
              <w:rPr>
                <w:spacing w:val="1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этикет,  </w:t>
            </w:r>
            <w:r w:rsidRPr="00F37CE0">
              <w:rPr>
                <w:spacing w:val="1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принятый  </w:t>
            </w:r>
            <w:r w:rsidRPr="00F37CE0">
              <w:rPr>
                <w:spacing w:val="1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в  </w:t>
            </w:r>
            <w:r w:rsidRPr="00F37CE0">
              <w:rPr>
                <w:spacing w:val="1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стране</w:t>
            </w:r>
          </w:p>
          <w:p w:rsidR="00476FA9" w:rsidRPr="00F37CE0" w:rsidRDefault="00F37CE0">
            <w:pPr>
              <w:pStyle w:val="TableParagraph"/>
              <w:spacing w:line="204" w:lineRule="auto"/>
              <w:ind w:right="51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(странах) изучаемого языка (объ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 xml:space="preserve">м сообщения –до 90 слов), создавать          </w:t>
            </w:r>
            <w:proofErr w:type="spellStart"/>
            <w:r w:rsidRPr="00F37CE0">
              <w:rPr>
                <w:sz w:val="20"/>
                <w:szCs w:val="20"/>
              </w:rPr>
              <w:t>небольшоеписьменное</w:t>
            </w:r>
            <w:proofErr w:type="spellEnd"/>
            <w:r w:rsidRPr="00F37CE0">
              <w:rPr>
                <w:sz w:val="20"/>
                <w:szCs w:val="20"/>
              </w:rPr>
              <w:t xml:space="preserve">          высказывание        </w:t>
            </w:r>
            <w:r w:rsidRPr="00F37CE0">
              <w:rPr>
                <w:spacing w:val="4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с</w:t>
            </w:r>
          </w:p>
          <w:p w:rsidR="00476FA9" w:rsidRPr="00F37CE0" w:rsidRDefault="00F37CE0">
            <w:pPr>
              <w:pStyle w:val="TableParagraph"/>
              <w:spacing w:before="40" w:line="211" w:lineRule="auto"/>
              <w:ind w:right="52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использованием образца, плана, ключевых слов, таблицы (объ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 высказывания – до 90 слов)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Письменная работа</w:t>
            </w:r>
          </w:p>
        </w:tc>
      </w:tr>
      <w:tr w:rsidR="00476FA9" w:rsidRPr="00F37CE0">
        <w:trPr>
          <w:trHeight w:val="4997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2" w:line="252" w:lineRule="auto"/>
              <w:ind w:right="56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владеть фонетическими навыками: различать </w:t>
            </w:r>
            <w:proofErr w:type="spellStart"/>
            <w:r w:rsidRPr="00F37CE0">
              <w:rPr>
                <w:sz w:val="20"/>
                <w:szCs w:val="20"/>
              </w:rPr>
              <w:t>различать</w:t>
            </w:r>
            <w:proofErr w:type="spellEnd"/>
            <w:r w:rsidRPr="00F37CE0">
              <w:rPr>
                <w:sz w:val="20"/>
                <w:szCs w:val="20"/>
              </w:rPr>
              <w:t xml:space="preserve">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  </w:t>
            </w:r>
            <w:proofErr w:type="gramStart"/>
            <w:r w:rsidRPr="00F37CE0">
              <w:rPr>
                <w:sz w:val="20"/>
                <w:szCs w:val="20"/>
              </w:rPr>
              <w:t xml:space="preserve">словах,   </w:t>
            </w:r>
            <w:proofErr w:type="gramEnd"/>
            <w:r w:rsidRPr="00F37CE0">
              <w:rPr>
                <w:sz w:val="20"/>
                <w:szCs w:val="20"/>
              </w:rPr>
              <w:t xml:space="preserve">выразительно   читать   вслух </w:t>
            </w:r>
            <w:r w:rsidRPr="00F37CE0">
              <w:rPr>
                <w:spacing w:val="2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небольшие</w:t>
            </w:r>
          </w:p>
          <w:p w:rsidR="00476FA9" w:rsidRPr="00F37CE0" w:rsidRDefault="00F37CE0">
            <w:pPr>
              <w:pStyle w:val="TableParagraph"/>
              <w:spacing w:line="316" w:lineRule="exact"/>
              <w:rPr>
                <w:sz w:val="20"/>
                <w:szCs w:val="20"/>
              </w:rPr>
            </w:pPr>
            <w:proofErr w:type="gramStart"/>
            <w:r w:rsidRPr="00F37CE0">
              <w:rPr>
                <w:spacing w:val="-1"/>
                <w:sz w:val="20"/>
                <w:szCs w:val="20"/>
              </w:rPr>
              <w:t>ауте</w:t>
            </w:r>
            <w:r w:rsidRPr="00F37CE0">
              <w:rPr>
                <w:sz w:val="20"/>
                <w:szCs w:val="20"/>
              </w:rPr>
              <w:t>нти</w:t>
            </w: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z w:val="20"/>
                <w:szCs w:val="20"/>
              </w:rPr>
              <w:t xml:space="preserve">ные </w:t>
            </w:r>
            <w:r w:rsidRPr="00F37CE0">
              <w:rPr>
                <w:spacing w:val="2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ек</w:t>
            </w:r>
            <w:r w:rsidRPr="00F37CE0">
              <w:rPr>
                <w:sz w:val="20"/>
                <w:szCs w:val="20"/>
              </w:rPr>
              <w:t>сты</w:t>
            </w:r>
            <w:proofErr w:type="gramEnd"/>
            <w:r w:rsidRPr="00F37CE0">
              <w:rPr>
                <w:sz w:val="20"/>
                <w:szCs w:val="20"/>
              </w:rPr>
              <w:t xml:space="preserve"> 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об</w:t>
            </w:r>
            <w:r w:rsidRPr="00F37CE0">
              <w:rPr>
                <w:spacing w:val="1"/>
                <w:sz w:val="20"/>
                <w:szCs w:val="20"/>
              </w:rPr>
              <w:t>ъ</w:t>
            </w:r>
            <w:r w:rsidRPr="00F37CE0">
              <w:rPr>
                <w:rFonts w:ascii="WenQuanYi Micro Hei" w:hAnsi="WenQuanYi Micro Hei"/>
                <w:w w:val="91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о</w:t>
            </w:r>
            <w:r w:rsidRPr="00F37CE0">
              <w:rPr>
                <w:sz w:val="20"/>
                <w:szCs w:val="20"/>
              </w:rPr>
              <w:t xml:space="preserve">м </w:t>
            </w:r>
            <w:r w:rsidRPr="00F37CE0">
              <w:rPr>
                <w:spacing w:val="20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до 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mallCaps/>
                <w:spacing w:val="2"/>
                <w:sz w:val="20"/>
                <w:szCs w:val="20"/>
              </w:rPr>
              <w:t>1</w:t>
            </w:r>
            <w:r w:rsidRPr="00F37CE0">
              <w:rPr>
                <w:spacing w:val="-1"/>
                <w:sz w:val="20"/>
                <w:szCs w:val="20"/>
              </w:rPr>
              <w:t>0</w:t>
            </w:r>
            <w:r w:rsidRPr="00F37CE0">
              <w:rPr>
                <w:sz w:val="20"/>
                <w:szCs w:val="20"/>
              </w:rPr>
              <w:t xml:space="preserve">0 </w:t>
            </w:r>
            <w:r w:rsidRPr="00F37CE0">
              <w:rPr>
                <w:spacing w:val="20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сл</w:t>
            </w:r>
            <w:r w:rsidRPr="00F37CE0">
              <w:rPr>
                <w:spacing w:val="-1"/>
                <w:sz w:val="20"/>
                <w:szCs w:val="20"/>
              </w:rPr>
              <w:t>о</w:t>
            </w:r>
            <w:r w:rsidRPr="00F37CE0">
              <w:rPr>
                <w:sz w:val="20"/>
                <w:szCs w:val="20"/>
              </w:rPr>
              <w:t xml:space="preserve">в, 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по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тр</w:t>
            </w:r>
            <w:r w:rsidRPr="00F37CE0">
              <w:rPr>
                <w:spacing w:val="2"/>
                <w:sz w:val="20"/>
                <w:szCs w:val="20"/>
              </w:rPr>
              <w:t>о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нные </w:t>
            </w:r>
            <w:r w:rsidRPr="00F37CE0">
              <w:rPr>
                <w:spacing w:val="20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на</w:t>
            </w:r>
          </w:p>
          <w:p w:rsidR="00476FA9" w:rsidRPr="00F37CE0" w:rsidRDefault="00F37CE0">
            <w:pPr>
              <w:pStyle w:val="TableParagraph"/>
              <w:spacing w:line="250" w:lineRule="exac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изученном    языковом    </w:t>
            </w:r>
            <w:proofErr w:type="gramStart"/>
            <w:r w:rsidRPr="00F37CE0">
              <w:rPr>
                <w:sz w:val="20"/>
                <w:szCs w:val="20"/>
              </w:rPr>
              <w:t xml:space="preserve">материале,   </w:t>
            </w:r>
            <w:proofErr w:type="gramEnd"/>
            <w:r w:rsidRPr="00F37CE0">
              <w:rPr>
                <w:sz w:val="20"/>
                <w:szCs w:val="20"/>
              </w:rPr>
              <w:t xml:space="preserve"> с    соблюдением </w:t>
            </w:r>
            <w:r w:rsidRPr="00F37CE0">
              <w:rPr>
                <w:spacing w:val="3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правил</w:t>
            </w:r>
          </w:p>
          <w:p w:rsidR="00476FA9" w:rsidRPr="00F37CE0" w:rsidRDefault="00F37CE0">
            <w:pPr>
              <w:pStyle w:val="TableParagraph"/>
              <w:spacing w:before="15" w:line="252" w:lineRule="auto"/>
              <w:ind w:right="59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чтения и соответствующей интонацией, читать новые слова согласно основным правилам чтения;</w:t>
            </w:r>
          </w:p>
          <w:p w:rsidR="00476FA9" w:rsidRPr="00F37CE0" w:rsidRDefault="00F37CE0">
            <w:pPr>
              <w:pStyle w:val="TableParagraph"/>
              <w:spacing w:line="254" w:lineRule="auto"/>
              <w:ind w:right="60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владеть орфографическими навыками: правильно писать изученные слова;</w:t>
            </w:r>
          </w:p>
          <w:p w:rsidR="00476FA9" w:rsidRPr="00F37CE0" w:rsidRDefault="00F37CE0">
            <w:pPr>
              <w:pStyle w:val="TableParagraph"/>
              <w:spacing w:line="252" w:lineRule="auto"/>
              <w:ind w:right="54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Письменная работа</w:t>
            </w:r>
          </w:p>
        </w:tc>
      </w:tr>
    </w:tbl>
    <w:p w:rsidR="00476FA9" w:rsidRPr="00F37CE0" w:rsidRDefault="00476FA9">
      <w:pPr>
        <w:rPr>
          <w:sz w:val="20"/>
          <w:szCs w:val="20"/>
        </w:rPr>
        <w:sectPr w:rsidR="00476FA9" w:rsidRPr="00F37CE0">
          <w:pgSz w:w="11920" w:h="16850"/>
          <w:pgMar w:top="1120" w:right="520" w:bottom="320" w:left="780" w:header="0" w:footer="129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476FA9" w:rsidRPr="00F37CE0">
        <w:trPr>
          <w:trHeight w:val="6422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2" w:line="252" w:lineRule="auto"/>
              <w:ind w:right="54"/>
              <w:rPr>
                <w:sz w:val="20"/>
                <w:szCs w:val="20"/>
              </w:rPr>
            </w:pPr>
            <w:r w:rsidRPr="00F37CE0">
              <w:rPr>
                <w:spacing w:val="-1"/>
                <w:sz w:val="20"/>
                <w:szCs w:val="20"/>
              </w:rPr>
              <w:lastRenderedPageBreak/>
              <w:t>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по</w:t>
            </w:r>
            <w:r w:rsidRPr="00F37CE0">
              <w:rPr>
                <w:spacing w:val="-2"/>
                <w:sz w:val="20"/>
                <w:szCs w:val="20"/>
              </w:rPr>
              <w:t>з</w:t>
            </w:r>
            <w:r w:rsidRPr="00F37CE0">
              <w:rPr>
                <w:spacing w:val="2"/>
                <w:sz w:val="20"/>
                <w:szCs w:val="20"/>
              </w:rPr>
              <w:t>н</w:t>
            </w:r>
            <w:r w:rsidRPr="00F37CE0">
              <w:rPr>
                <w:spacing w:val="-1"/>
                <w:sz w:val="20"/>
                <w:szCs w:val="20"/>
              </w:rPr>
              <w:t>ават</w:t>
            </w:r>
            <w:r w:rsidRPr="00F37CE0">
              <w:rPr>
                <w:sz w:val="20"/>
                <w:szCs w:val="20"/>
              </w:rPr>
              <w:t xml:space="preserve">ь   </w:t>
            </w:r>
            <w:r w:rsidRPr="00F37CE0">
              <w:rPr>
                <w:spacing w:val="-2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в  </w:t>
            </w:r>
            <w:r w:rsidRPr="00F37CE0">
              <w:rPr>
                <w:spacing w:val="28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у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sz w:val="20"/>
                <w:szCs w:val="20"/>
              </w:rPr>
              <w:t xml:space="preserve">ной  </w:t>
            </w:r>
            <w:r w:rsidRPr="00F37CE0">
              <w:rPr>
                <w:spacing w:val="28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z w:val="20"/>
                <w:szCs w:val="20"/>
              </w:rPr>
              <w:t xml:space="preserve">и   </w:t>
            </w:r>
            <w:r w:rsidRPr="00F37CE0">
              <w:rPr>
                <w:spacing w:val="-2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и  </w:t>
            </w:r>
            <w:r w:rsidRPr="00F37CE0">
              <w:rPr>
                <w:spacing w:val="2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сь</w:t>
            </w:r>
            <w:r w:rsidRPr="00F37CE0">
              <w:rPr>
                <w:spacing w:val="1"/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нном   </w:t>
            </w:r>
            <w:r w:rsidRPr="00F37CE0">
              <w:rPr>
                <w:spacing w:val="-2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 xml:space="preserve">те  </w:t>
            </w:r>
            <w:r w:rsidRPr="00F37CE0">
              <w:rPr>
                <w:spacing w:val="26"/>
                <w:sz w:val="20"/>
                <w:szCs w:val="20"/>
              </w:rPr>
              <w:t xml:space="preserve"> </w:t>
            </w:r>
            <w:r w:rsidRPr="00F37CE0">
              <w:rPr>
                <w:smallCaps/>
                <w:spacing w:val="2"/>
                <w:sz w:val="20"/>
                <w:szCs w:val="20"/>
              </w:rPr>
              <w:t>1</w:t>
            </w:r>
            <w:r w:rsidRPr="00F37CE0">
              <w:rPr>
                <w:spacing w:val="-1"/>
                <w:sz w:val="20"/>
                <w:szCs w:val="20"/>
              </w:rPr>
              <w:t>0</w:t>
            </w:r>
            <w:r w:rsidRPr="00F37CE0">
              <w:rPr>
                <w:spacing w:val="1"/>
                <w:sz w:val="20"/>
                <w:szCs w:val="20"/>
              </w:rPr>
              <w:t>0</w:t>
            </w:r>
            <w:r w:rsidRPr="00F37CE0">
              <w:rPr>
                <w:sz w:val="20"/>
                <w:szCs w:val="20"/>
              </w:rPr>
              <w:t xml:space="preserve">0 </w:t>
            </w:r>
            <w:r w:rsidRPr="00F37CE0">
              <w:rPr>
                <w:spacing w:val="-1"/>
                <w:sz w:val="20"/>
                <w:szCs w:val="20"/>
              </w:rPr>
              <w:t>лек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1"/>
                <w:sz w:val="20"/>
                <w:szCs w:val="20"/>
              </w:rPr>
              <w:t>ч</w:t>
            </w:r>
            <w:r w:rsidRPr="00F37CE0">
              <w:rPr>
                <w:spacing w:val="-1"/>
                <w:sz w:val="20"/>
                <w:szCs w:val="20"/>
              </w:rPr>
              <w:t>ес</w:t>
            </w:r>
            <w:r w:rsidRPr="00F37CE0">
              <w:rPr>
                <w:spacing w:val="1"/>
                <w:sz w:val="20"/>
                <w:szCs w:val="20"/>
              </w:rPr>
              <w:t>к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>х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диниц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слов</w:t>
            </w:r>
            <w:r w:rsidRPr="00F37CE0">
              <w:rPr>
                <w:sz w:val="20"/>
                <w:szCs w:val="20"/>
              </w:rPr>
              <w:t>,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слов</w:t>
            </w:r>
            <w:r w:rsidRPr="00F37CE0">
              <w:rPr>
                <w:sz w:val="20"/>
                <w:szCs w:val="20"/>
              </w:rPr>
              <w:t>о</w:t>
            </w:r>
            <w:r w:rsidRPr="00F37CE0">
              <w:rPr>
                <w:spacing w:val="-1"/>
                <w:sz w:val="20"/>
                <w:szCs w:val="20"/>
              </w:rPr>
              <w:t>соче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й</w:t>
            </w:r>
            <w:r w:rsidRPr="00F37CE0">
              <w:rPr>
                <w:sz w:val="20"/>
                <w:szCs w:val="20"/>
              </w:rPr>
              <w:t>,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в</w:t>
            </w:r>
            <w:r w:rsidRPr="00F37CE0">
              <w:rPr>
                <w:sz w:val="20"/>
                <w:szCs w:val="20"/>
              </w:rPr>
              <w:t>ых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кл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ше</w:t>
            </w:r>
            <w:r w:rsidRPr="00F37CE0">
              <w:rPr>
                <w:sz w:val="20"/>
                <w:szCs w:val="20"/>
              </w:rPr>
              <w:t>)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и пр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виль</w:t>
            </w:r>
            <w:r w:rsidRPr="00F37CE0">
              <w:rPr>
                <w:sz w:val="20"/>
                <w:szCs w:val="20"/>
              </w:rPr>
              <w:t xml:space="preserve">но  </w:t>
            </w:r>
            <w:r w:rsidRPr="00F37CE0">
              <w:rPr>
                <w:spacing w:val="-10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упо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б</w:t>
            </w:r>
            <w:r w:rsidRPr="00F37CE0">
              <w:rPr>
                <w:spacing w:val="1"/>
                <w:sz w:val="20"/>
                <w:szCs w:val="20"/>
              </w:rPr>
              <w:t>л</w:t>
            </w:r>
            <w:r w:rsidRPr="00F37CE0">
              <w:rPr>
                <w:sz w:val="20"/>
                <w:szCs w:val="20"/>
              </w:rPr>
              <w:t xml:space="preserve">ять  </w:t>
            </w:r>
            <w:r w:rsidRPr="00F37CE0">
              <w:rPr>
                <w:spacing w:val="-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в  </w:t>
            </w:r>
            <w:r w:rsidRPr="00F37CE0">
              <w:rPr>
                <w:spacing w:val="-10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у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 xml:space="preserve">тной  </w:t>
            </w:r>
            <w:r w:rsidRPr="00F37CE0">
              <w:rPr>
                <w:spacing w:val="-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и  </w:t>
            </w:r>
            <w:r w:rsidRPr="00F37CE0">
              <w:rPr>
                <w:spacing w:val="-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сь</w:t>
            </w:r>
            <w:r w:rsidRPr="00F37CE0">
              <w:rPr>
                <w:spacing w:val="1"/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нной  </w:t>
            </w:r>
            <w:r w:rsidRPr="00F37CE0">
              <w:rPr>
                <w:spacing w:val="-11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pacing w:val="1"/>
                <w:sz w:val="20"/>
                <w:szCs w:val="20"/>
              </w:rPr>
              <w:t>ч</w:t>
            </w:r>
            <w:r w:rsidRPr="00F37CE0">
              <w:rPr>
                <w:sz w:val="20"/>
                <w:szCs w:val="20"/>
              </w:rPr>
              <w:t xml:space="preserve">и  </w:t>
            </w:r>
            <w:r w:rsidRPr="00F37CE0">
              <w:rPr>
                <w:spacing w:val="-1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9</w:t>
            </w:r>
            <w:r w:rsidRPr="00F37CE0">
              <w:rPr>
                <w:spacing w:val="1"/>
                <w:sz w:val="20"/>
                <w:szCs w:val="20"/>
              </w:rPr>
              <w:t>0</w:t>
            </w:r>
            <w:r w:rsidRPr="00F37CE0">
              <w:rPr>
                <w:sz w:val="20"/>
                <w:szCs w:val="20"/>
              </w:rPr>
              <w:t xml:space="preserve">0 </w:t>
            </w:r>
            <w:r w:rsidRPr="00F37CE0">
              <w:rPr>
                <w:spacing w:val="-1"/>
                <w:sz w:val="20"/>
                <w:szCs w:val="20"/>
              </w:rPr>
              <w:t>лек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1"/>
                <w:sz w:val="20"/>
                <w:szCs w:val="20"/>
              </w:rPr>
              <w:t>ч</w:t>
            </w:r>
            <w:r w:rsidRPr="00F37CE0">
              <w:rPr>
                <w:spacing w:val="-1"/>
                <w:sz w:val="20"/>
                <w:szCs w:val="20"/>
              </w:rPr>
              <w:t>ес</w:t>
            </w:r>
            <w:r w:rsidRPr="00F37CE0">
              <w:rPr>
                <w:spacing w:val="1"/>
                <w:sz w:val="20"/>
                <w:szCs w:val="20"/>
              </w:rPr>
              <w:t>к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 xml:space="preserve">х  </w:t>
            </w:r>
            <w:r w:rsidRPr="00F37CE0">
              <w:rPr>
                <w:spacing w:val="-19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дин</w:t>
            </w:r>
            <w:r w:rsidRPr="00F37CE0">
              <w:rPr>
                <w:spacing w:val="1"/>
                <w:sz w:val="20"/>
                <w:szCs w:val="20"/>
              </w:rPr>
              <w:t>иц</w:t>
            </w:r>
            <w:r w:rsidRPr="00F37CE0">
              <w:rPr>
                <w:sz w:val="20"/>
                <w:szCs w:val="20"/>
              </w:rPr>
              <w:t xml:space="preserve">,  </w:t>
            </w:r>
            <w:r w:rsidRPr="00F37CE0">
              <w:rPr>
                <w:spacing w:val="-20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обслужи</w:t>
            </w:r>
            <w:r w:rsidRPr="00F37CE0">
              <w:rPr>
                <w:sz w:val="20"/>
                <w:szCs w:val="20"/>
              </w:rPr>
              <w:t>в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pacing w:val="2"/>
                <w:sz w:val="20"/>
                <w:szCs w:val="20"/>
              </w:rPr>
              <w:t>ю</w:t>
            </w:r>
            <w:r w:rsidRPr="00F37CE0">
              <w:rPr>
                <w:spacing w:val="-2"/>
                <w:sz w:val="20"/>
                <w:szCs w:val="20"/>
              </w:rPr>
              <w:t>щ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 xml:space="preserve">х  </w:t>
            </w:r>
            <w:r w:rsidRPr="00F37CE0">
              <w:rPr>
                <w:spacing w:val="-19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с</w:t>
            </w:r>
            <w:r w:rsidRPr="00F37CE0">
              <w:rPr>
                <w:spacing w:val="-1"/>
                <w:sz w:val="20"/>
                <w:szCs w:val="20"/>
              </w:rPr>
              <w:t>ит</w:t>
            </w:r>
            <w:r w:rsidRPr="00F37CE0">
              <w:rPr>
                <w:spacing w:val="-2"/>
                <w:sz w:val="20"/>
                <w:szCs w:val="20"/>
              </w:rPr>
              <w:t>у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ц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 xml:space="preserve">и  </w:t>
            </w:r>
            <w:r w:rsidRPr="00F37CE0">
              <w:rPr>
                <w:spacing w:val="-20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о</w:t>
            </w:r>
            <w:r w:rsidRPr="00F37CE0">
              <w:rPr>
                <w:spacing w:val="2"/>
                <w:sz w:val="20"/>
                <w:szCs w:val="20"/>
              </w:rPr>
              <w:t>б</w:t>
            </w:r>
            <w:r w:rsidRPr="00F37CE0">
              <w:rPr>
                <w:spacing w:val="-2"/>
                <w:sz w:val="20"/>
                <w:szCs w:val="20"/>
              </w:rPr>
              <w:t>щ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ния  </w:t>
            </w:r>
            <w:r w:rsidRPr="00F37CE0">
              <w:rPr>
                <w:spacing w:val="-20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в 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к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х      </w:t>
            </w:r>
            <w:r w:rsidRPr="00F37CE0">
              <w:rPr>
                <w:spacing w:val="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ти</w:t>
            </w:r>
            <w:r w:rsidRPr="00F37CE0">
              <w:rPr>
                <w:spacing w:val="-2"/>
                <w:sz w:val="20"/>
                <w:szCs w:val="20"/>
              </w:rPr>
              <w:t>ч</w:t>
            </w:r>
            <w:r w:rsidRPr="00F37CE0">
              <w:rPr>
                <w:spacing w:val="1"/>
                <w:sz w:val="20"/>
                <w:szCs w:val="20"/>
              </w:rPr>
              <w:t>ес</w:t>
            </w:r>
            <w:r w:rsidRPr="00F37CE0">
              <w:rPr>
                <w:spacing w:val="-1"/>
                <w:sz w:val="20"/>
                <w:szCs w:val="20"/>
              </w:rPr>
              <w:t>ког</w:t>
            </w:r>
            <w:r w:rsidRPr="00F37CE0">
              <w:rPr>
                <w:sz w:val="20"/>
                <w:szCs w:val="20"/>
              </w:rPr>
              <w:t xml:space="preserve">о      </w:t>
            </w:r>
            <w:r w:rsidRPr="00F37CE0">
              <w:rPr>
                <w:spacing w:val="1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содержа</w:t>
            </w:r>
            <w:r w:rsidRPr="00F37CE0">
              <w:rPr>
                <w:sz w:val="20"/>
                <w:szCs w:val="20"/>
              </w:rPr>
              <w:t xml:space="preserve">ния,      </w:t>
            </w:r>
            <w:r w:rsidRPr="00F37CE0">
              <w:rPr>
                <w:spacing w:val="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с      </w:t>
            </w:r>
            <w:r w:rsidRPr="00F37CE0">
              <w:rPr>
                <w:spacing w:val="-1"/>
                <w:sz w:val="20"/>
                <w:szCs w:val="20"/>
              </w:rPr>
              <w:t xml:space="preserve"> соблюде</w:t>
            </w:r>
            <w:r w:rsidRPr="00F37CE0">
              <w:rPr>
                <w:spacing w:val="2"/>
                <w:sz w:val="20"/>
                <w:szCs w:val="20"/>
              </w:rPr>
              <w:t>н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м </w:t>
            </w:r>
            <w:r w:rsidRPr="00F37CE0">
              <w:rPr>
                <w:spacing w:val="-1"/>
                <w:sz w:val="20"/>
                <w:szCs w:val="20"/>
              </w:rPr>
              <w:t>су</w:t>
            </w:r>
            <w:r w:rsidRPr="00F37CE0">
              <w:rPr>
                <w:spacing w:val="-2"/>
                <w:sz w:val="20"/>
                <w:szCs w:val="20"/>
              </w:rPr>
              <w:t>щ</w:t>
            </w:r>
            <w:r w:rsidRPr="00F37CE0">
              <w:rPr>
                <w:spacing w:val="1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твую</w:t>
            </w:r>
            <w:r w:rsidRPr="00F37CE0">
              <w:rPr>
                <w:spacing w:val="1"/>
                <w:sz w:val="20"/>
                <w:szCs w:val="20"/>
              </w:rPr>
              <w:t>щ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й</w:t>
            </w:r>
            <w:r w:rsidRPr="00F37CE0">
              <w:rPr>
                <w:spacing w:val="-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нор</w:t>
            </w:r>
            <w:r w:rsidRPr="00F37CE0">
              <w:rPr>
                <w:spacing w:val="1"/>
                <w:sz w:val="20"/>
                <w:szCs w:val="20"/>
              </w:rPr>
              <w:t>м</w:t>
            </w:r>
            <w:r w:rsidRPr="00F37CE0">
              <w:rPr>
                <w:sz w:val="20"/>
                <w:szCs w:val="20"/>
              </w:rPr>
              <w:t xml:space="preserve">ы </w:t>
            </w:r>
            <w:r w:rsidRPr="00F37CE0">
              <w:rPr>
                <w:spacing w:val="-1"/>
                <w:sz w:val="20"/>
                <w:szCs w:val="20"/>
              </w:rPr>
              <w:t>лек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-2"/>
                <w:sz w:val="20"/>
                <w:szCs w:val="20"/>
              </w:rPr>
              <w:t>ч</w:t>
            </w:r>
            <w:r w:rsidRPr="00F37CE0">
              <w:rPr>
                <w:spacing w:val="1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ско</w:t>
            </w:r>
            <w:r w:rsidRPr="00F37CE0">
              <w:rPr>
                <w:sz w:val="20"/>
                <w:szCs w:val="20"/>
              </w:rPr>
              <w:t>й</w:t>
            </w:r>
            <w:r w:rsidRPr="00F37CE0">
              <w:rPr>
                <w:spacing w:val="1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соч</w:t>
            </w:r>
            <w:r w:rsidRPr="00F37CE0">
              <w:rPr>
                <w:spacing w:val="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1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ости;</w:t>
            </w:r>
          </w:p>
          <w:p w:rsidR="00476FA9" w:rsidRPr="00F37CE0" w:rsidRDefault="00F37CE0">
            <w:pPr>
              <w:pStyle w:val="TableParagraph"/>
              <w:spacing w:line="252" w:lineRule="auto"/>
              <w:ind w:right="54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суффиксов - </w:t>
            </w:r>
            <w:proofErr w:type="spellStart"/>
            <w:r w:rsidRPr="00F37CE0">
              <w:rPr>
                <w:sz w:val="20"/>
                <w:szCs w:val="20"/>
              </w:rPr>
              <w:t>ness</w:t>
            </w:r>
            <w:proofErr w:type="spellEnd"/>
            <w:r w:rsidRPr="00F37CE0">
              <w:rPr>
                <w:sz w:val="20"/>
                <w:szCs w:val="20"/>
              </w:rPr>
              <w:t>,-</w:t>
            </w:r>
            <w:proofErr w:type="spellStart"/>
            <w:r w:rsidRPr="00F37CE0">
              <w:rPr>
                <w:sz w:val="20"/>
                <w:szCs w:val="20"/>
              </w:rPr>
              <w:t>ment</w:t>
            </w:r>
            <w:proofErr w:type="spellEnd"/>
            <w:r w:rsidRPr="00F37CE0">
              <w:rPr>
                <w:sz w:val="20"/>
                <w:szCs w:val="20"/>
              </w:rPr>
              <w:t>, имена прилагательные с помощью суффиксов -</w:t>
            </w:r>
            <w:proofErr w:type="spellStart"/>
            <w:r w:rsidRPr="00F37CE0">
              <w:rPr>
                <w:sz w:val="20"/>
                <w:szCs w:val="20"/>
              </w:rPr>
              <w:t>ous</w:t>
            </w:r>
            <w:proofErr w:type="spellEnd"/>
            <w:r w:rsidRPr="00F37CE0">
              <w:rPr>
                <w:sz w:val="20"/>
                <w:szCs w:val="20"/>
              </w:rPr>
              <w:t>,</w:t>
            </w:r>
          </w:p>
          <w:p w:rsidR="00476FA9" w:rsidRPr="00F37CE0" w:rsidRDefault="00F37CE0">
            <w:pPr>
              <w:pStyle w:val="TableParagraph"/>
              <w:spacing w:line="252" w:lineRule="auto"/>
              <w:ind w:right="51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-</w:t>
            </w:r>
            <w:proofErr w:type="spellStart"/>
            <w:r w:rsidRPr="00F37CE0">
              <w:rPr>
                <w:sz w:val="20"/>
                <w:szCs w:val="20"/>
              </w:rPr>
              <w:t>ly</w:t>
            </w:r>
            <w:proofErr w:type="spellEnd"/>
            <w:r w:rsidRPr="00F37CE0">
              <w:rPr>
                <w:sz w:val="20"/>
                <w:szCs w:val="20"/>
              </w:rPr>
              <w:t xml:space="preserve">,-y, имена прилагательные и наречия с помощью отрицательных префиксов </w:t>
            </w:r>
            <w:proofErr w:type="spellStart"/>
            <w:r w:rsidRPr="00F37CE0">
              <w:rPr>
                <w:sz w:val="20"/>
                <w:szCs w:val="20"/>
              </w:rPr>
              <w:t>in</w:t>
            </w:r>
            <w:proofErr w:type="spellEnd"/>
            <w:r w:rsidRPr="00F37CE0">
              <w:rPr>
                <w:sz w:val="20"/>
                <w:szCs w:val="20"/>
              </w:rPr>
              <w:t>-/</w:t>
            </w:r>
            <w:proofErr w:type="spellStart"/>
            <w:r w:rsidRPr="00F37CE0">
              <w:rPr>
                <w:sz w:val="20"/>
                <w:szCs w:val="20"/>
              </w:rPr>
              <w:t>im</w:t>
            </w:r>
            <w:proofErr w:type="spellEnd"/>
            <w:r w:rsidRPr="00F37CE0">
              <w:rPr>
                <w:sz w:val="20"/>
                <w:szCs w:val="20"/>
              </w:rPr>
              <w:t>-, сложные имена прилагательные путем соединения основы прилагательного с основой существительного с добавлением суффикса -</w:t>
            </w:r>
            <w:proofErr w:type="spellStart"/>
            <w:r w:rsidRPr="00F37CE0">
              <w:rPr>
                <w:sz w:val="20"/>
                <w:szCs w:val="20"/>
              </w:rPr>
              <w:t>ed</w:t>
            </w:r>
            <w:proofErr w:type="spellEnd"/>
            <w:r w:rsidRPr="00F37CE0">
              <w:rPr>
                <w:sz w:val="20"/>
                <w:szCs w:val="20"/>
              </w:rPr>
              <w:t xml:space="preserve"> (</w:t>
            </w:r>
            <w:proofErr w:type="spellStart"/>
            <w:r w:rsidRPr="00F37CE0">
              <w:rPr>
                <w:sz w:val="20"/>
                <w:szCs w:val="20"/>
              </w:rPr>
              <w:t>blue</w:t>
            </w:r>
            <w:proofErr w:type="spellEnd"/>
            <w:r w:rsidRPr="00F37CE0">
              <w:rPr>
                <w:sz w:val="20"/>
                <w:szCs w:val="20"/>
              </w:rPr>
              <w:t xml:space="preserve">- </w:t>
            </w:r>
            <w:proofErr w:type="spellStart"/>
            <w:r w:rsidRPr="00F37CE0">
              <w:rPr>
                <w:sz w:val="20"/>
                <w:szCs w:val="20"/>
              </w:rPr>
              <w:t>eyed</w:t>
            </w:r>
            <w:proofErr w:type="spellEnd"/>
            <w:r w:rsidRPr="00F37CE0">
              <w:rPr>
                <w:sz w:val="20"/>
                <w:szCs w:val="20"/>
              </w:rPr>
              <w:t>);</w:t>
            </w:r>
          </w:p>
          <w:p w:rsidR="00476FA9" w:rsidRPr="00F37CE0" w:rsidRDefault="00F37CE0">
            <w:pPr>
              <w:pStyle w:val="TableParagraph"/>
              <w:spacing w:line="249" w:lineRule="auto"/>
              <w:ind w:right="55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распознавать и употреблять в устной и письменной речи изученные синонимы, антонимы, многозначные слова, интернациональные слова, наиболее частотные фразовые глаголы;</w:t>
            </w:r>
          </w:p>
          <w:p w:rsidR="00476FA9" w:rsidRPr="00F37CE0" w:rsidRDefault="00F37CE0">
            <w:pPr>
              <w:pStyle w:val="TableParagraph"/>
              <w:spacing w:line="252" w:lineRule="auto"/>
              <w:ind w:right="59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распознавать и употреблять в устной и письменной речи различные средства связи в тексте для обеспечения логичности и целостности</w:t>
            </w:r>
            <w:r w:rsidRPr="00F37CE0">
              <w:rPr>
                <w:spacing w:val="-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высказывания;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Наблюдение</w:t>
            </w:r>
          </w:p>
        </w:tc>
      </w:tr>
      <w:tr w:rsidR="00476FA9" w:rsidRPr="00F37CE0">
        <w:trPr>
          <w:trHeight w:val="5849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 w:line="252" w:lineRule="auto"/>
              <w:ind w:right="54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понимать особенности структуры простых и сложных предложений и различных коммуникативных типов предложений английского языка;</w:t>
            </w:r>
          </w:p>
          <w:p w:rsidR="00476FA9" w:rsidRPr="00F37CE0" w:rsidRDefault="00F37CE0">
            <w:pPr>
              <w:pStyle w:val="TableParagraph"/>
              <w:spacing w:before="1" w:line="252" w:lineRule="auto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распознавать и употреблять в устной и письменной речи: предложения со сложным дополнением (</w:t>
            </w:r>
            <w:proofErr w:type="spellStart"/>
            <w:r w:rsidRPr="00F37CE0">
              <w:rPr>
                <w:sz w:val="20"/>
                <w:szCs w:val="20"/>
              </w:rPr>
              <w:t>Complex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Object</w:t>
            </w:r>
            <w:proofErr w:type="spellEnd"/>
            <w:r w:rsidRPr="00F37CE0">
              <w:rPr>
                <w:sz w:val="20"/>
                <w:szCs w:val="20"/>
              </w:rPr>
              <w:t>);</w:t>
            </w:r>
          </w:p>
          <w:p w:rsidR="00476FA9" w:rsidRPr="00F37CE0" w:rsidRDefault="00F37CE0">
            <w:pPr>
              <w:pStyle w:val="TableParagraph"/>
              <w:spacing w:line="271" w:lineRule="exact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условные предложения реального (</w:t>
            </w:r>
            <w:proofErr w:type="spellStart"/>
            <w:r w:rsidRPr="00F37CE0">
              <w:rPr>
                <w:sz w:val="20"/>
                <w:szCs w:val="20"/>
              </w:rPr>
              <w:t>Conditional</w:t>
            </w:r>
            <w:proofErr w:type="spellEnd"/>
            <w:r w:rsidRPr="00F37CE0">
              <w:rPr>
                <w:sz w:val="20"/>
                <w:szCs w:val="20"/>
              </w:rPr>
              <w:t xml:space="preserve"> 0, </w:t>
            </w:r>
            <w:proofErr w:type="spellStart"/>
            <w:r w:rsidRPr="00F37CE0">
              <w:rPr>
                <w:sz w:val="20"/>
                <w:szCs w:val="20"/>
              </w:rPr>
              <w:t>Conditional</w:t>
            </w:r>
            <w:proofErr w:type="spellEnd"/>
            <w:r w:rsidRPr="00F37CE0">
              <w:rPr>
                <w:sz w:val="20"/>
                <w:szCs w:val="20"/>
              </w:rPr>
              <w:t xml:space="preserve"> I)</w:t>
            </w:r>
          </w:p>
          <w:p w:rsidR="00476FA9" w:rsidRPr="00F37CE0" w:rsidRDefault="00F37CE0">
            <w:pPr>
              <w:pStyle w:val="TableParagraph"/>
              <w:spacing w:before="15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характера;</w:t>
            </w:r>
          </w:p>
          <w:p w:rsidR="00476FA9" w:rsidRPr="00F37CE0" w:rsidRDefault="00F37CE0">
            <w:pPr>
              <w:pStyle w:val="TableParagraph"/>
              <w:spacing w:before="13" w:line="252" w:lineRule="auto"/>
              <w:ind w:right="59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предложения с конструкцией </w:t>
            </w:r>
            <w:proofErr w:type="spellStart"/>
            <w:r w:rsidRPr="00F37CE0">
              <w:rPr>
                <w:sz w:val="20"/>
                <w:szCs w:val="20"/>
              </w:rPr>
              <w:t>to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be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going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to</w:t>
            </w:r>
            <w:proofErr w:type="spellEnd"/>
            <w:r w:rsidRPr="00F37CE0">
              <w:rPr>
                <w:sz w:val="20"/>
                <w:szCs w:val="20"/>
              </w:rPr>
              <w:t xml:space="preserve"> + инфинитив и формы </w:t>
            </w:r>
            <w:proofErr w:type="spellStart"/>
            <w:r w:rsidRPr="00F37CE0">
              <w:rPr>
                <w:sz w:val="20"/>
                <w:szCs w:val="20"/>
              </w:rPr>
              <w:t>Future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Simple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Tense</w:t>
            </w:r>
            <w:proofErr w:type="spellEnd"/>
            <w:r w:rsidRPr="00F37CE0">
              <w:rPr>
                <w:sz w:val="20"/>
                <w:szCs w:val="20"/>
              </w:rPr>
              <w:t xml:space="preserve"> и </w:t>
            </w:r>
            <w:proofErr w:type="spellStart"/>
            <w:r w:rsidRPr="00F37CE0">
              <w:rPr>
                <w:sz w:val="20"/>
                <w:szCs w:val="20"/>
              </w:rPr>
              <w:t>Present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Continuous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Tense</w:t>
            </w:r>
            <w:proofErr w:type="spellEnd"/>
            <w:r w:rsidRPr="00F37CE0">
              <w:rPr>
                <w:sz w:val="20"/>
                <w:szCs w:val="20"/>
              </w:rPr>
              <w:t xml:space="preserve"> для выражения будущего действия;</w:t>
            </w:r>
          </w:p>
          <w:p w:rsidR="00476FA9" w:rsidRPr="00F37CE0" w:rsidRDefault="00F37CE0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конструкцию </w:t>
            </w:r>
            <w:proofErr w:type="spellStart"/>
            <w:r w:rsidRPr="00F37CE0">
              <w:rPr>
                <w:sz w:val="20"/>
                <w:szCs w:val="20"/>
              </w:rPr>
              <w:t>used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to</w:t>
            </w:r>
            <w:proofErr w:type="spellEnd"/>
            <w:r w:rsidRPr="00F37CE0">
              <w:rPr>
                <w:sz w:val="20"/>
                <w:szCs w:val="20"/>
              </w:rPr>
              <w:t xml:space="preserve"> + инфинитив глагола;</w:t>
            </w:r>
          </w:p>
          <w:p w:rsidR="00476FA9" w:rsidRPr="00F37CE0" w:rsidRDefault="00F37CE0">
            <w:pPr>
              <w:pStyle w:val="TableParagraph"/>
              <w:spacing w:before="4" w:line="252" w:lineRule="auto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глаголы в наиболее употребительных формах страдательного залога (</w:t>
            </w:r>
            <w:proofErr w:type="spellStart"/>
            <w:r w:rsidRPr="00F37CE0">
              <w:rPr>
                <w:sz w:val="20"/>
                <w:szCs w:val="20"/>
              </w:rPr>
              <w:t>Present</w:t>
            </w:r>
            <w:proofErr w:type="spellEnd"/>
            <w:r w:rsidRPr="00F37CE0">
              <w:rPr>
                <w:sz w:val="20"/>
                <w:szCs w:val="20"/>
              </w:rPr>
              <w:t>/</w:t>
            </w:r>
            <w:proofErr w:type="spellStart"/>
            <w:r w:rsidRPr="00F37CE0">
              <w:rPr>
                <w:sz w:val="20"/>
                <w:szCs w:val="20"/>
              </w:rPr>
              <w:t>Past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Simple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Passive</w:t>
            </w:r>
            <w:proofErr w:type="spellEnd"/>
            <w:r w:rsidRPr="00F37CE0">
              <w:rPr>
                <w:sz w:val="20"/>
                <w:szCs w:val="20"/>
              </w:rPr>
              <w:t>);</w:t>
            </w:r>
          </w:p>
          <w:p w:rsidR="00476FA9" w:rsidRPr="00F37CE0" w:rsidRDefault="00F37CE0">
            <w:pPr>
              <w:pStyle w:val="TableParagraph"/>
              <w:spacing w:line="252" w:lineRule="auto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предлоги, употребляемые с глаголами в страдательном залоге; модальный глагол </w:t>
            </w:r>
            <w:proofErr w:type="spellStart"/>
            <w:r w:rsidRPr="00F37CE0">
              <w:rPr>
                <w:sz w:val="20"/>
                <w:szCs w:val="20"/>
              </w:rPr>
              <w:t>might</w:t>
            </w:r>
            <w:proofErr w:type="spellEnd"/>
            <w:r w:rsidRPr="00F37CE0">
              <w:rPr>
                <w:sz w:val="20"/>
                <w:szCs w:val="20"/>
              </w:rPr>
              <w:t>;</w:t>
            </w:r>
          </w:p>
          <w:p w:rsidR="00476FA9" w:rsidRPr="00F37CE0" w:rsidRDefault="00F37CE0">
            <w:pPr>
              <w:pStyle w:val="TableParagraph"/>
              <w:spacing w:line="254" w:lineRule="auto"/>
              <w:ind w:right="57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наречия, совпадающие по форме с прилагательными (</w:t>
            </w:r>
            <w:proofErr w:type="spellStart"/>
            <w:r w:rsidRPr="00F37CE0">
              <w:rPr>
                <w:sz w:val="20"/>
                <w:szCs w:val="20"/>
              </w:rPr>
              <w:t>fast</w:t>
            </w:r>
            <w:proofErr w:type="spellEnd"/>
            <w:r w:rsidRPr="00F37CE0">
              <w:rPr>
                <w:sz w:val="20"/>
                <w:szCs w:val="20"/>
              </w:rPr>
              <w:t xml:space="preserve">, </w:t>
            </w:r>
            <w:proofErr w:type="spellStart"/>
            <w:r w:rsidRPr="00F37CE0">
              <w:rPr>
                <w:sz w:val="20"/>
                <w:szCs w:val="20"/>
              </w:rPr>
              <w:t>high</w:t>
            </w:r>
            <w:proofErr w:type="spellEnd"/>
            <w:r w:rsidRPr="00F37CE0">
              <w:rPr>
                <w:sz w:val="20"/>
                <w:szCs w:val="20"/>
              </w:rPr>
              <w:t xml:space="preserve">; </w:t>
            </w:r>
            <w:proofErr w:type="spellStart"/>
            <w:r w:rsidRPr="00F37CE0">
              <w:rPr>
                <w:sz w:val="20"/>
                <w:szCs w:val="20"/>
              </w:rPr>
              <w:t>early</w:t>
            </w:r>
            <w:proofErr w:type="spellEnd"/>
            <w:r w:rsidRPr="00F37CE0">
              <w:rPr>
                <w:sz w:val="20"/>
                <w:szCs w:val="20"/>
              </w:rPr>
              <w:t>);</w:t>
            </w:r>
          </w:p>
          <w:p w:rsidR="00476FA9" w:rsidRPr="00F37CE0" w:rsidRDefault="00F37CE0">
            <w:pPr>
              <w:pStyle w:val="TableParagraph"/>
              <w:spacing w:line="263" w:lineRule="exact"/>
              <w:jc w:val="left"/>
              <w:rPr>
                <w:sz w:val="20"/>
                <w:szCs w:val="20"/>
                <w:lang w:val="en-US"/>
              </w:rPr>
            </w:pPr>
            <w:r w:rsidRPr="00F37CE0">
              <w:rPr>
                <w:sz w:val="20"/>
                <w:szCs w:val="20"/>
              </w:rPr>
              <w:t>местоимения</w:t>
            </w:r>
            <w:r w:rsidRPr="00F37CE0">
              <w:rPr>
                <w:sz w:val="20"/>
                <w:szCs w:val="20"/>
                <w:lang w:val="en-US"/>
              </w:rPr>
              <w:t xml:space="preserve"> other/another, both, all, one;</w:t>
            </w:r>
          </w:p>
          <w:p w:rsidR="00476FA9" w:rsidRPr="00F37CE0" w:rsidRDefault="00F37CE0">
            <w:pPr>
              <w:pStyle w:val="TableParagraph"/>
              <w:tabs>
                <w:tab w:val="left" w:pos="2133"/>
                <w:tab w:val="left" w:pos="3951"/>
                <w:tab w:val="left" w:pos="4560"/>
                <w:tab w:val="left" w:pos="6212"/>
              </w:tabs>
              <w:spacing w:before="10" w:line="249" w:lineRule="auto"/>
              <w:ind w:right="65"/>
              <w:jc w:val="left"/>
              <w:rPr>
                <w:sz w:val="20"/>
                <w:szCs w:val="20"/>
              </w:rPr>
            </w:pPr>
            <w:r w:rsidRPr="00F37CE0">
              <w:rPr>
                <w:spacing w:val="-1"/>
                <w:sz w:val="20"/>
                <w:szCs w:val="20"/>
              </w:rPr>
              <w:t>коли</w:t>
            </w:r>
            <w:r w:rsidRPr="00F37CE0">
              <w:rPr>
                <w:spacing w:val="-2"/>
                <w:sz w:val="20"/>
                <w:szCs w:val="20"/>
              </w:rPr>
              <w:t>ч</w:t>
            </w:r>
            <w:r w:rsidRPr="00F37CE0">
              <w:rPr>
                <w:spacing w:val="-1"/>
                <w:sz w:val="20"/>
                <w:szCs w:val="20"/>
              </w:rPr>
              <w:t>ес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2"/>
                <w:sz w:val="20"/>
                <w:szCs w:val="20"/>
              </w:rPr>
              <w:t>в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нные</w:t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сли</w:t>
            </w:r>
            <w:r w:rsidRPr="00F37CE0">
              <w:rPr>
                <w:spacing w:val="1"/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ельн</w:t>
            </w:r>
            <w:r w:rsidRPr="00F37CE0">
              <w:rPr>
                <w:sz w:val="20"/>
                <w:szCs w:val="20"/>
              </w:rPr>
              <w:t>ые</w:t>
            </w:r>
            <w:r w:rsidRPr="00F37CE0">
              <w:rPr>
                <w:sz w:val="20"/>
                <w:szCs w:val="20"/>
              </w:rPr>
              <w:tab/>
              <w:t>для</w:t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pacing w:val="-1"/>
                <w:sz w:val="20"/>
                <w:szCs w:val="20"/>
              </w:rPr>
              <w:t>обозн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ния</w:t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pacing w:val="-3"/>
                <w:sz w:val="20"/>
                <w:szCs w:val="20"/>
              </w:rPr>
              <w:t>бо</w:t>
            </w:r>
            <w:r w:rsidRPr="00F37CE0">
              <w:rPr>
                <w:spacing w:val="-6"/>
                <w:sz w:val="20"/>
                <w:szCs w:val="20"/>
              </w:rPr>
              <w:t>л</w:t>
            </w:r>
            <w:r w:rsidRPr="00F37CE0">
              <w:rPr>
                <w:spacing w:val="-4"/>
                <w:sz w:val="20"/>
                <w:szCs w:val="20"/>
              </w:rPr>
              <w:t>ьш</w:t>
            </w:r>
            <w:r w:rsidRPr="00F37CE0">
              <w:rPr>
                <w:spacing w:val="-6"/>
                <w:sz w:val="20"/>
                <w:szCs w:val="20"/>
              </w:rPr>
              <w:t>и</w:t>
            </w:r>
            <w:r w:rsidRPr="00F37CE0">
              <w:rPr>
                <w:spacing w:val="-3"/>
                <w:sz w:val="20"/>
                <w:szCs w:val="20"/>
              </w:rPr>
              <w:t>х</w:t>
            </w:r>
            <w:r w:rsidRPr="00F37CE0">
              <w:rPr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се</w:t>
            </w:r>
            <w:r w:rsidRPr="00F37CE0">
              <w:rPr>
                <w:sz w:val="20"/>
                <w:szCs w:val="20"/>
              </w:rPr>
              <w:t>л</w:t>
            </w:r>
            <w:r w:rsidRPr="00F37CE0">
              <w:rPr>
                <w:spacing w:val="-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(до </w:t>
            </w:r>
            <w:r w:rsidRPr="00F37CE0">
              <w:rPr>
                <w:smallCaps/>
                <w:sz w:val="20"/>
                <w:szCs w:val="20"/>
              </w:rPr>
              <w:t>1</w:t>
            </w:r>
            <w:r w:rsidRPr="00F37CE0">
              <w:rPr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0</w:t>
            </w:r>
            <w:r w:rsidRPr="00F37CE0">
              <w:rPr>
                <w:spacing w:val="-1"/>
                <w:sz w:val="20"/>
                <w:szCs w:val="20"/>
              </w:rPr>
              <w:t>0</w:t>
            </w:r>
            <w:r w:rsidRPr="00F37CE0">
              <w:rPr>
                <w:sz w:val="20"/>
                <w:szCs w:val="20"/>
              </w:rPr>
              <w:t>0</w:t>
            </w:r>
            <w:r w:rsidRPr="00F37CE0">
              <w:rPr>
                <w:spacing w:val="-1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0</w:t>
            </w:r>
            <w:r w:rsidRPr="00F37CE0">
              <w:rPr>
                <w:spacing w:val="-1"/>
                <w:sz w:val="20"/>
                <w:szCs w:val="20"/>
              </w:rPr>
              <w:t>00</w:t>
            </w:r>
            <w:r w:rsidRPr="00F37CE0">
              <w:rPr>
                <w:sz w:val="20"/>
                <w:szCs w:val="20"/>
              </w:rPr>
              <w:t>);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5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Письменная работа</w:t>
            </w:r>
          </w:p>
        </w:tc>
      </w:tr>
      <w:tr w:rsidR="00476FA9" w:rsidRPr="00F37CE0">
        <w:trPr>
          <w:trHeight w:val="2145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владеть социокультурными знаниями и умениями:</w:t>
            </w:r>
          </w:p>
          <w:p w:rsidR="00476FA9" w:rsidRPr="00F37CE0" w:rsidRDefault="00F37CE0">
            <w:pPr>
              <w:pStyle w:val="TableParagraph"/>
              <w:spacing w:before="13" w:line="252" w:lineRule="auto"/>
              <w:ind w:right="59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использовать отдельные социокультурные элементы речевого поведенческого этикета, принятые в стране (странах) изучаемого языка в рамках тематического содержания;</w:t>
            </w:r>
          </w:p>
          <w:p w:rsidR="00476FA9" w:rsidRPr="00F37CE0" w:rsidRDefault="00F37CE0">
            <w:pPr>
              <w:pStyle w:val="TableParagraph"/>
              <w:spacing w:line="249" w:lineRule="auto"/>
              <w:ind w:right="60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Устный опрос</w:t>
            </w:r>
          </w:p>
        </w:tc>
      </w:tr>
    </w:tbl>
    <w:p w:rsidR="00476FA9" w:rsidRPr="00F37CE0" w:rsidRDefault="00476FA9">
      <w:pPr>
        <w:rPr>
          <w:sz w:val="20"/>
          <w:szCs w:val="20"/>
        </w:rPr>
        <w:sectPr w:rsidR="00476FA9" w:rsidRPr="00F37CE0">
          <w:pgSz w:w="11920" w:h="16850"/>
          <w:pgMar w:top="1120" w:right="520" w:bottom="320" w:left="780" w:header="0" w:footer="129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476FA9" w:rsidRPr="00F37CE0">
        <w:trPr>
          <w:trHeight w:val="1862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lastRenderedPageBreak/>
              <w:t>содержания речи;</w:t>
            </w:r>
          </w:p>
          <w:p w:rsidR="00476FA9" w:rsidRPr="00F37CE0" w:rsidRDefault="00F37CE0">
            <w:pPr>
              <w:pStyle w:val="TableParagraph"/>
              <w:spacing w:before="14" w:line="249" w:lineRule="auto"/>
              <w:ind w:right="59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обладать базовыми знаниями о социокультурном портрете и культурном наследии родной страны и страны (стран) изучаемого языка;</w:t>
            </w:r>
          </w:p>
          <w:p w:rsidR="00476FA9" w:rsidRPr="00F37CE0" w:rsidRDefault="00F37CE0">
            <w:pPr>
              <w:pStyle w:val="TableParagraph"/>
              <w:spacing w:before="3" w:line="252" w:lineRule="auto"/>
              <w:ind w:right="58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кратко представлять Россию и страну (страны) изучаемого языка</w:t>
            </w:r>
          </w:p>
        </w:tc>
        <w:tc>
          <w:tcPr>
            <w:tcW w:w="2796" w:type="dxa"/>
          </w:tcPr>
          <w:p w:rsidR="00476FA9" w:rsidRPr="00F37CE0" w:rsidRDefault="00476FA9">
            <w:pPr>
              <w:pStyle w:val="TableParagraph"/>
              <w:ind w:left="0"/>
              <w:jc w:val="left"/>
              <w:rPr>
                <w:rFonts w:ascii="Times New Roman"/>
                <w:sz w:val="20"/>
                <w:szCs w:val="20"/>
              </w:rPr>
            </w:pPr>
          </w:p>
        </w:tc>
      </w:tr>
      <w:tr w:rsidR="00476FA9" w:rsidRPr="00F37CE0">
        <w:trPr>
          <w:trHeight w:val="6135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 w:line="249" w:lineRule="auto"/>
              <w:ind w:right="51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владеть компенсаторными умениями: использовать при чтении и </w:t>
            </w:r>
            <w:proofErr w:type="spellStart"/>
            <w:r w:rsidRPr="00F37CE0">
              <w:rPr>
                <w:sz w:val="20"/>
                <w:szCs w:val="20"/>
              </w:rPr>
              <w:t>аудировании</w:t>
            </w:r>
            <w:proofErr w:type="spellEnd"/>
            <w:r w:rsidRPr="00F37CE0">
              <w:rPr>
                <w:sz w:val="20"/>
                <w:szCs w:val="20"/>
              </w:rPr>
              <w:t xml:space="preserve"> языковую догадку, в том числе контекстуальную, при непосредственном общении – переспрашивать, просить повторить, уточняя значение незнакомых слов,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      </w:r>
          </w:p>
          <w:p w:rsidR="00476FA9" w:rsidRPr="00F37CE0" w:rsidRDefault="00F37CE0">
            <w:pPr>
              <w:pStyle w:val="TableParagraph"/>
              <w:spacing w:before="7" w:line="252" w:lineRule="auto"/>
              <w:ind w:right="58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Интернет;</w:t>
            </w:r>
          </w:p>
          <w:p w:rsidR="00476FA9" w:rsidRPr="00F37CE0" w:rsidRDefault="00F37CE0">
            <w:pPr>
              <w:pStyle w:val="TableParagraph"/>
              <w:spacing w:line="252" w:lineRule="auto"/>
              <w:ind w:right="60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использовать иноязычные словари и справочники, в том числе информационно-справочные системы в электронной форме;</w:t>
            </w:r>
          </w:p>
          <w:p w:rsidR="00476FA9" w:rsidRPr="00F37CE0" w:rsidRDefault="00F37CE0">
            <w:pPr>
              <w:pStyle w:val="TableParagraph"/>
              <w:spacing w:line="252" w:lineRule="auto"/>
              <w:ind w:right="56" w:firstLine="58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достигать взаимопонимания в процессе устного и письменного общения с носителями иностранного языка, с людьми другой</w:t>
            </w:r>
            <w:r w:rsidRPr="00F37CE0">
              <w:rPr>
                <w:spacing w:val="-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культуры;</w:t>
            </w:r>
          </w:p>
          <w:p w:rsidR="00476FA9" w:rsidRPr="00F37CE0" w:rsidRDefault="00F37CE0">
            <w:pPr>
              <w:pStyle w:val="TableParagraph"/>
              <w:spacing w:line="249" w:lineRule="auto"/>
              <w:ind w:right="57" w:firstLine="58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5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Наблюдение</w:t>
            </w:r>
          </w:p>
        </w:tc>
      </w:tr>
      <w:tr w:rsidR="00476FA9" w:rsidRPr="00F37CE0">
        <w:trPr>
          <w:trHeight w:val="433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7"/>
              <w:jc w:val="left"/>
              <w:rPr>
                <w:b/>
                <w:sz w:val="20"/>
                <w:szCs w:val="20"/>
              </w:rPr>
            </w:pPr>
            <w:r w:rsidRPr="00F37CE0">
              <w:rPr>
                <w:b/>
                <w:sz w:val="20"/>
                <w:szCs w:val="20"/>
              </w:rPr>
              <w:t>К концу обучения в 8 классе обучающийся научится: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77"/>
              <w:ind w:left="81"/>
              <w:jc w:val="left"/>
              <w:rPr>
                <w:b/>
                <w:sz w:val="20"/>
                <w:szCs w:val="20"/>
              </w:rPr>
            </w:pPr>
            <w:r w:rsidRPr="00F37CE0">
              <w:rPr>
                <w:b/>
                <w:sz w:val="20"/>
                <w:szCs w:val="20"/>
              </w:rPr>
              <w:t>Способ оценки</w:t>
            </w:r>
          </w:p>
        </w:tc>
      </w:tr>
      <w:tr w:rsidR="00476FA9" w:rsidRPr="00F37CE0">
        <w:trPr>
          <w:trHeight w:val="2716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2" w:line="252" w:lineRule="auto"/>
              <w:ind w:right="53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вести разные виды диалогов (диалог этикетного характера, диалог-побуждение к действию, диалог-расспрос, комбинированный диалог, включающий различные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7 реплик со стороны каждого собеседника)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Устный опрос</w:t>
            </w:r>
          </w:p>
        </w:tc>
      </w:tr>
      <w:tr w:rsidR="00476FA9" w:rsidRPr="00F37CE0">
        <w:trPr>
          <w:trHeight w:val="3000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 w:line="252" w:lineRule="auto"/>
              <w:ind w:right="51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создавать разные виды монологических высказываний (описание, в том числе характеристика, повествование (сообщение))</w:t>
            </w:r>
            <w:r w:rsidRPr="00F37CE0">
              <w:rPr>
                <w:spacing w:val="2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с</w:t>
            </w:r>
            <w:r w:rsidRPr="00F37CE0">
              <w:rPr>
                <w:spacing w:val="2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вербальными</w:t>
            </w:r>
            <w:r w:rsidRPr="00F37CE0">
              <w:rPr>
                <w:spacing w:val="2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и</w:t>
            </w:r>
            <w:r w:rsidRPr="00F37CE0">
              <w:rPr>
                <w:spacing w:val="2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(или)</w:t>
            </w:r>
            <w:r w:rsidRPr="00F37CE0">
              <w:rPr>
                <w:spacing w:val="2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зрительными</w:t>
            </w:r>
            <w:r w:rsidRPr="00F37CE0">
              <w:rPr>
                <w:spacing w:val="2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опорами</w:t>
            </w:r>
            <w:r w:rsidRPr="00F37CE0">
              <w:rPr>
                <w:spacing w:val="2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в</w:t>
            </w:r>
          </w:p>
          <w:p w:rsidR="00476FA9" w:rsidRPr="00F37CE0" w:rsidRDefault="00F37CE0">
            <w:pPr>
              <w:pStyle w:val="TableParagraph"/>
              <w:spacing w:line="317" w:lineRule="exac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рамках         тематического         содержания         речи    </w:t>
            </w:r>
            <w:proofErr w:type="gramStart"/>
            <w:r w:rsidRPr="00F37CE0">
              <w:rPr>
                <w:sz w:val="20"/>
                <w:szCs w:val="20"/>
              </w:rPr>
              <w:t xml:space="preserve">  </w:t>
            </w:r>
            <w:r w:rsidRPr="00F37CE0">
              <w:rPr>
                <w:spacing w:val="1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proofErr w:type="gramEnd"/>
            <w:r w:rsidRPr="00F37CE0">
              <w:rPr>
                <w:sz w:val="20"/>
                <w:szCs w:val="20"/>
              </w:rPr>
              <w:t>объ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</w:t>
            </w:r>
          </w:p>
          <w:p w:rsidR="00476FA9" w:rsidRPr="00F37CE0" w:rsidRDefault="00F37CE0">
            <w:pPr>
              <w:pStyle w:val="TableParagraph"/>
              <w:spacing w:before="8" w:line="208" w:lineRule="auto"/>
              <w:ind w:right="49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он</w:t>
            </w:r>
            <w:r w:rsidRPr="00F37CE0">
              <w:rPr>
                <w:sz w:val="20"/>
                <w:szCs w:val="20"/>
              </w:rPr>
              <w:t>о</w:t>
            </w:r>
            <w:r w:rsidRPr="00F37CE0">
              <w:rPr>
                <w:spacing w:val="-1"/>
                <w:sz w:val="20"/>
                <w:szCs w:val="20"/>
              </w:rPr>
              <w:t>логическог</w:t>
            </w:r>
            <w:r w:rsidRPr="00F37CE0">
              <w:rPr>
                <w:sz w:val="20"/>
                <w:szCs w:val="20"/>
              </w:rPr>
              <w:t xml:space="preserve">о </w:t>
            </w:r>
            <w:r w:rsidRPr="00F37CE0">
              <w:rPr>
                <w:spacing w:val="-28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в</w:t>
            </w:r>
            <w:r w:rsidRPr="00F37CE0">
              <w:rPr>
                <w:sz w:val="20"/>
                <w:szCs w:val="20"/>
              </w:rPr>
              <w:t>ы</w:t>
            </w:r>
            <w:r w:rsidRPr="00F37CE0">
              <w:rPr>
                <w:spacing w:val="-1"/>
                <w:sz w:val="20"/>
                <w:szCs w:val="20"/>
              </w:rPr>
              <w:t>ск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з</w:t>
            </w:r>
            <w:r w:rsidRPr="00F37CE0">
              <w:rPr>
                <w:sz w:val="20"/>
                <w:szCs w:val="20"/>
              </w:rPr>
              <w:t>ыв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ния </w:t>
            </w:r>
            <w:r w:rsidRPr="00F37CE0">
              <w:rPr>
                <w:spacing w:val="-2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– </w:t>
            </w:r>
            <w:r w:rsidRPr="00F37CE0">
              <w:rPr>
                <w:spacing w:val="-2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до </w:t>
            </w:r>
            <w:r w:rsidRPr="00F37CE0">
              <w:rPr>
                <w:spacing w:val="-2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9</w:t>
            </w:r>
            <w:r w:rsidRPr="00F37CE0">
              <w:rPr>
                <w:spacing w:val="-1"/>
                <w:sz w:val="20"/>
                <w:szCs w:val="20"/>
              </w:rPr>
              <w:t>–</w:t>
            </w:r>
            <w:r w:rsidRPr="00F37CE0">
              <w:rPr>
                <w:smallCaps/>
                <w:spacing w:val="2"/>
                <w:sz w:val="20"/>
                <w:szCs w:val="20"/>
              </w:rPr>
              <w:t>1</w:t>
            </w:r>
            <w:r w:rsidRPr="00F37CE0">
              <w:rPr>
                <w:sz w:val="20"/>
                <w:szCs w:val="20"/>
              </w:rPr>
              <w:t xml:space="preserve">0 </w:t>
            </w:r>
            <w:r w:rsidRPr="00F37CE0">
              <w:rPr>
                <w:spacing w:val="-29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фр</w:t>
            </w:r>
            <w:r w:rsidRPr="00F37CE0">
              <w:rPr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з</w:t>
            </w:r>
            <w:r w:rsidRPr="00F37CE0">
              <w:rPr>
                <w:sz w:val="20"/>
                <w:szCs w:val="20"/>
              </w:rPr>
              <w:t xml:space="preserve">), </w:t>
            </w:r>
            <w:r w:rsidRPr="00F37CE0">
              <w:rPr>
                <w:spacing w:val="-27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в</w:t>
            </w:r>
            <w:r w:rsidRPr="00F37CE0">
              <w:rPr>
                <w:sz w:val="20"/>
                <w:szCs w:val="20"/>
              </w:rPr>
              <w:t>ы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жат</w:t>
            </w:r>
            <w:r w:rsidRPr="00F37CE0">
              <w:rPr>
                <w:sz w:val="20"/>
                <w:szCs w:val="20"/>
              </w:rPr>
              <w:t xml:space="preserve">ь </w:t>
            </w:r>
            <w:r w:rsidRPr="00F37CE0">
              <w:rPr>
                <w:spacing w:val="-2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и </w:t>
            </w:r>
            <w:r w:rsidRPr="00F37CE0">
              <w:rPr>
                <w:spacing w:val="-1"/>
                <w:sz w:val="20"/>
                <w:szCs w:val="20"/>
              </w:rPr>
              <w:t>кра</w:t>
            </w:r>
            <w:r w:rsidRPr="00F37CE0">
              <w:rPr>
                <w:sz w:val="20"/>
                <w:szCs w:val="20"/>
              </w:rPr>
              <w:t xml:space="preserve">тко   </w:t>
            </w:r>
            <w:r w:rsidRPr="00F37CE0">
              <w:rPr>
                <w:spacing w:val="-7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аргуме</w:t>
            </w:r>
            <w:r w:rsidRPr="00F37CE0">
              <w:rPr>
                <w:spacing w:val="-3"/>
                <w:sz w:val="20"/>
                <w:szCs w:val="20"/>
              </w:rPr>
              <w:t>н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-3"/>
                <w:sz w:val="20"/>
                <w:szCs w:val="20"/>
              </w:rPr>
              <w:t>р</w:t>
            </w:r>
            <w:r w:rsidRPr="00F37CE0">
              <w:rPr>
                <w:sz w:val="20"/>
                <w:szCs w:val="20"/>
              </w:rPr>
              <w:t>о</w:t>
            </w:r>
            <w:r w:rsidRPr="00F37CE0">
              <w:rPr>
                <w:spacing w:val="-1"/>
                <w:sz w:val="20"/>
                <w:szCs w:val="20"/>
              </w:rPr>
              <w:t>ват</w:t>
            </w:r>
            <w:r w:rsidRPr="00F37CE0">
              <w:rPr>
                <w:sz w:val="20"/>
                <w:szCs w:val="20"/>
              </w:rPr>
              <w:t xml:space="preserve">ь   </w:t>
            </w:r>
            <w:r w:rsidRPr="00F37CE0">
              <w:rPr>
                <w:spacing w:val="-6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во</w:t>
            </w:r>
            <w:r w:rsidRPr="00F37CE0">
              <w:rPr>
                <w:rFonts w:ascii="WenQuanYi Micro Hei" w:hAnsi="WenQuanYi Micro Hei"/>
                <w:w w:val="42"/>
                <w:sz w:val="20"/>
                <w:szCs w:val="20"/>
              </w:rPr>
              <w:t>ѐ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 xml:space="preserve">   </w:t>
            </w:r>
            <w:r w:rsidRPr="00F37CE0">
              <w:rPr>
                <w:rFonts w:ascii="WenQuanYi Micro Hei" w:hAnsi="WenQuanYi Micro Hei"/>
                <w:spacing w:val="-2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мне</w:t>
            </w:r>
            <w:r w:rsidRPr="00F37CE0">
              <w:rPr>
                <w:spacing w:val="-1"/>
                <w:sz w:val="20"/>
                <w:szCs w:val="20"/>
              </w:rPr>
              <w:t>ние</w:t>
            </w:r>
            <w:r w:rsidRPr="00F37CE0">
              <w:rPr>
                <w:sz w:val="20"/>
                <w:szCs w:val="20"/>
              </w:rPr>
              <w:t xml:space="preserve">,   </w:t>
            </w:r>
            <w:r w:rsidRPr="00F37CE0">
              <w:rPr>
                <w:spacing w:val="-4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-4"/>
                <w:sz w:val="20"/>
                <w:szCs w:val="20"/>
              </w:rPr>
              <w:t>з</w:t>
            </w:r>
            <w:r w:rsidRPr="00F37CE0">
              <w:rPr>
                <w:spacing w:val="-1"/>
                <w:sz w:val="20"/>
                <w:szCs w:val="20"/>
              </w:rPr>
              <w:t>л</w:t>
            </w:r>
            <w:r w:rsidRPr="00F37CE0">
              <w:rPr>
                <w:spacing w:val="-4"/>
                <w:sz w:val="20"/>
                <w:szCs w:val="20"/>
              </w:rPr>
              <w:t>а</w:t>
            </w:r>
            <w:r w:rsidRPr="00F37CE0">
              <w:rPr>
                <w:spacing w:val="2"/>
                <w:sz w:val="20"/>
                <w:szCs w:val="20"/>
              </w:rPr>
              <w:t>г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ть   </w:t>
            </w:r>
            <w:r w:rsidRPr="00F37CE0">
              <w:rPr>
                <w:spacing w:val="-6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основ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-1"/>
                <w:sz w:val="20"/>
                <w:szCs w:val="20"/>
              </w:rPr>
              <w:t>ое содержа</w:t>
            </w:r>
            <w:r w:rsidRPr="00F37CE0">
              <w:rPr>
                <w:sz w:val="20"/>
                <w:szCs w:val="20"/>
              </w:rPr>
              <w:t xml:space="preserve">ние     </w:t>
            </w:r>
            <w:r w:rsidRPr="00F37CE0">
              <w:rPr>
                <w:spacing w:val="1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пр</w:t>
            </w:r>
            <w:r w:rsidRPr="00F37CE0">
              <w:rPr>
                <w:spacing w:val="1"/>
                <w:sz w:val="20"/>
                <w:szCs w:val="20"/>
              </w:rPr>
              <w:t>о</w:t>
            </w: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нного     </w:t>
            </w:r>
            <w:r w:rsidRPr="00F37CE0">
              <w:rPr>
                <w:spacing w:val="1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(про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-1"/>
                <w:sz w:val="20"/>
                <w:szCs w:val="20"/>
              </w:rPr>
              <w:t>л</w:t>
            </w:r>
            <w:r w:rsidRPr="00F37CE0">
              <w:rPr>
                <w:spacing w:val="1"/>
                <w:sz w:val="20"/>
                <w:szCs w:val="20"/>
              </w:rPr>
              <w:t>у</w:t>
            </w:r>
            <w:r w:rsidRPr="00F37CE0">
              <w:rPr>
                <w:spacing w:val="-1"/>
                <w:sz w:val="20"/>
                <w:szCs w:val="20"/>
              </w:rPr>
              <w:t>ш</w:t>
            </w:r>
            <w:r w:rsidRPr="00F37CE0">
              <w:rPr>
                <w:spacing w:val="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нного)     </w:t>
            </w:r>
            <w:r w:rsidRPr="00F37CE0">
              <w:rPr>
                <w:spacing w:val="1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 xml:space="preserve">та     </w:t>
            </w:r>
            <w:r w:rsidRPr="00F37CE0">
              <w:rPr>
                <w:spacing w:val="1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с </w:t>
            </w:r>
            <w:r w:rsidRPr="00F37CE0">
              <w:rPr>
                <w:spacing w:val="-1"/>
                <w:sz w:val="20"/>
                <w:szCs w:val="20"/>
              </w:rPr>
              <w:t>вербальн</w:t>
            </w:r>
            <w:r w:rsidRPr="00F37CE0">
              <w:rPr>
                <w:sz w:val="20"/>
                <w:szCs w:val="20"/>
              </w:rPr>
              <w:t xml:space="preserve">ыми </w:t>
            </w:r>
            <w:r w:rsidRPr="00F37CE0">
              <w:rPr>
                <w:spacing w:val="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и </w:t>
            </w:r>
            <w:r w:rsidRPr="00F37CE0">
              <w:rPr>
                <w:spacing w:val="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ил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 xml:space="preserve">) </w:t>
            </w:r>
            <w:r w:rsidRPr="00F37CE0">
              <w:rPr>
                <w:spacing w:val="7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зри</w:t>
            </w:r>
            <w:r w:rsidRPr="00F37CE0">
              <w:rPr>
                <w:spacing w:val="-2"/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ельн</w:t>
            </w:r>
            <w:r w:rsidRPr="00F37CE0">
              <w:rPr>
                <w:sz w:val="20"/>
                <w:szCs w:val="20"/>
              </w:rPr>
              <w:t xml:space="preserve">ыми </w:t>
            </w:r>
            <w:r w:rsidRPr="00F37CE0">
              <w:rPr>
                <w:spacing w:val="5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опор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ми </w:t>
            </w:r>
            <w:r w:rsidRPr="00F37CE0">
              <w:rPr>
                <w:spacing w:val="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об</w:t>
            </w:r>
            <w:r w:rsidRPr="00F37CE0">
              <w:rPr>
                <w:spacing w:val="6"/>
                <w:sz w:val="20"/>
                <w:szCs w:val="20"/>
              </w:rPr>
              <w:t>ъ</w:t>
            </w:r>
            <w:r w:rsidRPr="00F37CE0">
              <w:rPr>
                <w:rFonts w:ascii="WenQuanYi Micro Hei" w:hAnsi="WenQuanYi Micro Hei"/>
                <w:w w:val="91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 xml:space="preserve">м </w:t>
            </w:r>
            <w:r w:rsidRPr="00F37CE0">
              <w:rPr>
                <w:spacing w:val="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– </w:t>
            </w:r>
            <w:r w:rsidRPr="00F37CE0">
              <w:rPr>
                <w:spacing w:val="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9</w:t>
            </w:r>
            <w:r w:rsidRPr="00F37CE0">
              <w:rPr>
                <w:spacing w:val="-1"/>
                <w:sz w:val="20"/>
                <w:szCs w:val="20"/>
              </w:rPr>
              <w:t>–</w:t>
            </w:r>
            <w:r w:rsidRPr="00F37CE0">
              <w:rPr>
                <w:smallCaps/>
                <w:sz w:val="20"/>
                <w:szCs w:val="20"/>
              </w:rPr>
              <w:t>10</w:t>
            </w:r>
            <w:r w:rsidRPr="00F37CE0">
              <w:rPr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фр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з</w:t>
            </w:r>
            <w:r w:rsidRPr="00F37CE0">
              <w:rPr>
                <w:sz w:val="20"/>
                <w:szCs w:val="20"/>
              </w:rPr>
              <w:t xml:space="preserve">), </w:t>
            </w:r>
            <w:r w:rsidRPr="00F37CE0">
              <w:rPr>
                <w:spacing w:val="7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зл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2"/>
                <w:sz w:val="20"/>
                <w:szCs w:val="20"/>
              </w:rPr>
              <w:t>г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ть </w:t>
            </w:r>
            <w:r w:rsidRPr="00F37CE0">
              <w:rPr>
                <w:spacing w:val="7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1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з</w:t>
            </w:r>
            <w:r w:rsidRPr="00F37CE0">
              <w:rPr>
                <w:spacing w:val="1"/>
                <w:sz w:val="20"/>
                <w:szCs w:val="20"/>
              </w:rPr>
              <w:t>у</w:t>
            </w:r>
            <w:r w:rsidRPr="00F37CE0">
              <w:rPr>
                <w:spacing w:val="-1"/>
                <w:sz w:val="20"/>
                <w:szCs w:val="20"/>
              </w:rPr>
              <w:t>льта</w:t>
            </w:r>
            <w:r w:rsidRPr="00F37CE0">
              <w:rPr>
                <w:sz w:val="20"/>
                <w:szCs w:val="20"/>
              </w:rPr>
              <w:t xml:space="preserve">ты </w:t>
            </w:r>
            <w:r w:rsidRPr="00F37CE0">
              <w:rPr>
                <w:spacing w:val="8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в</w:t>
            </w:r>
            <w:r w:rsidRPr="00F37CE0">
              <w:rPr>
                <w:sz w:val="20"/>
                <w:szCs w:val="20"/>
              </w:rPr>
              <w:t>ыполн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нной </w:t>
            </w:r>
            <w:r w:rsidRPr="00F37CE0">
              <w:rPr>
                <w:spacing w:val="6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про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ктно</w:t>
            </w:r>
            <w:r w:rsidRPr="00F37CE0">
              <w:rPr>
                <w:sz w:val="20"/>
                <w:szCs w:val="20"/>
              </w:rPr>
              <w:t xml:space="preserve">й </w:t>
            </w:r>
            <w:r w:rsidRPr="00F37CE0">
              <w:rPr>
                <w:spacing w:val="8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боты</w:t>
            </w:r>
          </w:p>
          <w:p w:rsidR="00476FA9" w:rsidRPr="00F37CE0" w:rsidRDefault="00F37CE0">
            <w:pPr>
              <w:pStyle w:val="TableParagraph"/>
              <w:spacing w:line="319" w:lineRule="exac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об</w:t>
            </w:r>
            <w:r w:rsidRPr="00F37CE0">
              <w:rPr>
                <w:spacing w:val="1"/>
                <w:sz w:val="20"/>
                <w:szCs w:val="20"/>
              </w:rPr>
              <w:t>ъ</w:t>
            </w:r>
            <w:r w:rsidRPr="00F37CE0">
              <w:rPr>
                <w:rFonts w:ascii="WenQuanYi Micro Hei" w:hAnsi="WenQuanYi Micro Hei"/>
                <w:w w:val="91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–</w:t>
            </w:r>
            <w:r w:rsidRPr="00F37CE0">
              <w:rPr>
                <w:spacing w:val="-6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9</w:t>
            </w:r>
            <w:r w:rsidRPr="00F37CE0">
              <w:rPr>
                <w:spacing w:val="-1"/>
                <w:sz w:val="20"/>
                <w:szCs w:val="20"/>
              </w:rPr>
              <w:t>–</w:t>
            </w:r>
            <w:r w:rsidRPr="00F37CE0">
              <w:rPr>
                <w:smallCaps/>
                <w:sz w:val="20"/>
                <w:szCs w:val="20"/>
              </w:rPr>
              <w:t>10</w:t>
            </w:r>
            <w:r w:rsidRPr="00F37CE0">
              <w:rPr>
                <w:spacing w:val="-4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фр</w:t>
            </w:r>
            <w:r w:rsidRPr="00F37CE0">
              <w:rPr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з</w:t>
            </w:r>
            <w:r w:rsidRPr="00F37CE0">
              <w:rPr>
                <w:sz w:val="20"/>
                <w:szCs w:val="20"/>
              </w:rPr>
              <w:t>)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5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Устный опрос</w:t>
            </w:r>
          </w:p>
        </w:tc>
      </w:tr>
    </w:tbl>
    <w:p w:rsidR="00476FA9" w:rsidRPr="00F37CE0" w:rsidRDefault="00476FA9">
      <w:pPr>
        <w:rPr>
          <w:sz w:val="20"/>
          <w:szCs w:val="20"/>
        </w:rPr>
        <w:sectPr w:rsidR="00476FA9" w:rsidRPr="00F37CE0">
          <w:pgSz w:w="11920" w:h="16850"/>
          <w:pgMar w:top="1120" w:right="520" w:bottom="320" w:left="780" w:header="0" w:footer="129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476FA9" w:rsidRPr="00F37CE0">
        <w:trPr>
          <w:trHeight w:val="2431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2" w:line="252" w:lineRule="auto"/>
              <w:ind w:right="53"/>
              <w:rPr>
                <w:sz w:val="20"/>
                <w:szCs w:val="20"/>
              </w:rPr>
            </w:pPr>
            <w:r w:rsidRPr="00F37CE0">
              <w:rPr>
                <w:spacing w:val="-1"/>
                <w:sz w:val="20"/>
                <w:szCs w:val="20"/>
              </w:rPr>
              <w:lastRenderedPageBreak/>
              <w:t>в</w:t>
            </w:r>
            <w:r w:rsidRPr="00F37CE0">
              <w:rPr>
                <w:sz w:val="20"/>
                <w:szCs w:val="20"/>
              </w:rPr>
              <w:t>о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пр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>ним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ть </w:t>
            </w:r>
            <w:r w:rsidRPr="00F37CE0">
              <w:rPr>
                <w:spacing w:val="1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на </w:t>
            </w:r>
            <w:r w:rsidRPr="00F37CE0">
              <w:rPr>
                <w:spacing w:val="17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сл</w:t>
            </w:r>
            <w:r w:rsidRPr="00F37CE0">
              <w:rPr>
                <w:spacing w:val="-1"/>
                <w:sz w:val="20"/>
                <w:szCs w:val="20"/>
              </w:rPr>
              <w:t>у</w:t>
            </w:r>
            <w:r w:rsidRPr="00F37CE0">
              <w:rPr>
                <w:sz w:val="20"/>
                <w:szCs w:val="20"/>
              </w:rPr>
              <w:t xml:space="preserve">х 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и </w:t>
            </w:r>
            <w:r w:rsidRPr="00F37CE0">
              <w:rPr>
                <w:spacing w:val="1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поним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ть 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нес</w:t>
            </w:r>
            <w:r w:rsidRPr="00F37CE0">
              <w:rPr>
                <w:spacing w:val="1"/>
                <w:sz w:val="20"/>
                <w:szCs w:val="20"/>
              </w:rPr>
              <w:t>л</w:t>
            </w:r>
            <w:r w:rsidRPr="00F37CE0">
              <w:rPr>
                <w:spacing w:val="-1"/>
                <w:sz w:val="20"/>
                <w:szCs w:val="20"/>
              </w:rPr>
              <w:t>о</w:t>
            </w:r>
            <w:r w:rsidRPr="00F37CE0">
              <w:rPr>
                <w:sz w:val="20"/>
                <w:szCs w:val="20"/>
              </w:rPr>
              <w:t xml:space="preserve">жные </w:t>
            </w:r>
            <w:r w:rsidRPr="00F37CE0">
              <w:rPr>
                <w:spacing w:val="17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ауте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-2"/>
                <w:sz w:val="20"/>
                <w:szCs w:val="20"/>
              </w:rPr>
              <w:t>ч</w:t>
            </w:r>
            <w:r w:rsidRPr="00F37CE0">
              <w:rPr>
                <w:sz w:val="20"/>
                <w:szCs w:val="20"/>
              </w:rPr>
              <w:t>ные т</w:t>
            </w:r>
            <w:r w:rsidRPr="00F37CE0">
              <w:rPr>
                <w:spacing w:val="-1"/>
                <w:sz w:val="20"/>
                <w:szCs w:val="20"/>
              </w:rPr>
              <w:t>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 xml:space="preserve">ты,    </w:t>
            </w:r>
            <w:r w:rsidRPr="00F37CE0">
              <w:rPr>
                <w:spacing w:val="-13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со</w:t>
            </w:r>
            <w:r w:rsidRPr="00F37CE0">
              <w:rPr>
                <w:spacing w:val="2"/>
                <w:sz w:val="20"/>
                <w:szCs w:val="20"/>
              </w:rPr>
              <w:t>д</w:t>
            </w:r>
            <w:r w:rsidRPr="00F37CE0">
              <w:rPr>
                <w:spacing w:val="-1"/>
                <w:sz w:val="20"/>
                <w:szCs w:val="20"/>
              </w:rPr>
              <w:t>ержа</w:t>
            </w:r>
            <w:r w:rsidRPr="00F37CE0">
              <w:rPr>
                <w:spacing w:val="-2"/>
                <w:sz w:val="20"/>
                <w:szCs w:val="20"/>
              </w:rPr>
              <w:t>щ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 xml:space="preserve">е    </w:t>
            </w:r>
            <w:r w:rsidRPr="00F37CE0">
              <w:rPr>
                <w:spacing w:val="-13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отдельн</w:t>
            </w:r>
            <w:r w:rsidRPr="00F37CE0">
              <w:rPr>
                <w:sz w:val="20"/>
                <w:szCs w:val="20"/>
              </w:rPr>
              <w:t xml:space="preserve">ые    </w:t>
            </w:r>
            <w:r w:rsidRPr="00F37CE0">
              <w:rPr>
                <w:spacing w:val="-1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не</w:t>
            </w:r>
            <w:r w:rsidRPr="00F37CE0">
              <w:rPr>
                <w:spacing w:val="1"/>
                <w:sz w:val="20"/>
                <w:szCs w:val="20"/>
              </w:rPr>
              <w:t>из</w:t>
            </w:r>
            <w:r w:rsidRPr="00F37CE0">
              <w:rPr>
                <w:spacing w:val="-1"/>
                <w:sz w:val="20"/>
                <w:szCs w:val="20"/>
              </w:rPr>
              <w:t>уче</w:t>
            </w:r>
            <w:r w:rsidRPr="00F37CE0">
              <w:rPr>
                <w:sz w:val="20"/>
                <w:szCs w:val="20"/>
              </w:rPr>
              <w:t xml:space="preserve">нные    </w:t>
            </w:r>
            <w:r w:rsidRPr="00F37CE0">
              <w:rPr>
                <w:spacing w:val="-1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языковые яв</w:t>
            </w:r>
            <w:r w:rsidRPr="00F37CE0">
              <w:rPr>
                <w:spacing w:val="-1"/>
                <w:sz w:val="20"/>
                <w:szCs w:val="20"/>
              </w:rPr>
              <w:t>ле</w:t>
            </w:r>
            <w:r w:rsidRPr="00F37CE0">
              <w:rPr>
                <w:sz w:val="20"/>
                <w:szCs w:val="20"/>
              </w:rPr>
              <w:t xml:space="preserve">ния, </w:t>
            </w:r>
            <w:r w:rsidRPr="00F37CE0">
              <w:rPr>
                <w:spacing w:val="2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в </w:t>
            </w:r>
            <w:r w:rsidRPr="00F37CE0">
              <w:rPr>
                <w:spacing w:val="21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з</w:t>
            </w:r>
            <w:r w:rsidRPr="00F37CE0">
              <w:rPr>
                <w:spacing w:val="-1"/>
                <w:sz w:val="20"/>
                <w:szCs w:val="20"/>
              </w:rPr>
              <w:t>ависи</w:t>
            </w:r>
            <w:r w:rsidRPr="00F37CE0">
              <w:rPr>
                <w:spacing w:val="2"/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ост</w:t>
            </w:r>
            <w:r w:rsidRPr="00F37CE0">
              <w:rPr>
                <w:sz w:val="20"/>
                <w:szCs w:val="20"/>
              </w:rPr>
              <w:t xml:space="preserve">и </w:t>
            </w:r>
            <w:r w:rsidRPr="00F37CE0">
              <w:rPr>
                <w:spacing w:val="2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от </w:t>
            </w:r>
            <w:r w:rsidRPr="00F37CE0">
              <w:rPr>
                <w:spacing w:val="2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по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авленн</w:t>
            </w:r>
            <w:r w:rsidRPr="00F37CE0">
              <w:rPr>
                <w:spacing w:val="2"/>
                <w:sz w:val="20"/>
                <w:szCs w:val="20"/>
              </w:rPr>
              <w:t>о</w:t>
            </w:r>
            <w:r w:rsidRPr="00F37CE0">
              <w:rPr>
                <w:sz w:val="20"/>
                <w:szCs w:val="20"/>
              </w:rPr>
              <w:t xml:space="preserve">й </w:t>
            </w:r>
            <w:r w:rsidRPr="00F37CE0">
              <w:rPr>
                <w:spacing w:val="21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ко</w:t>
            </w:r>
            <w:r w:rsidRPr="00F37CE0">
              <w:rPr>
                <w:sz w:val="20"/>
                <w:szCs w:val="20"/>
              </w:rPr>
              <w:t>мм</w:t>
            </w:r>
            <w:r w:rsidRPr="00F37CE0">
              <w:rPr>
                <w:spacing w:val="-1"/>
                <w:sz w:val="20"/>
                <w:szCs w:val="20"/>
              </w:rPr>
              <w:t>уник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тивной </w:t>
            </w:r>
            <w:r w:rsidRPr="00F37CE0">
              <w:rPr>
                <w:spacing w:val="-1"/>
                <w:sz w:val="20"/>
                <w:szCs w:val="20"/>
              </w:rPr>
              <w:t>за</w:t>
            </w:r>
            <w:r w:rsidRPr="00F37CE0">
              <w:rPr>
                <w:sz w:val="20"/>
                <w:szCs w:val="20"/>
              </w:rPr>
              <w:t>д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pacing w:val="1"/>
                <w:sz w:val="20"/>
                <w:szCs w:val="20"/>
              </w:rPr>
              <w:t>ч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 xml:space="preserve">: </w:t>
            </w:r>
            <w:r w:rsidRPr="00F37CE0">
              <w:rPr>
                <w:spacing w:val="-1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с </w:t>
            </w:r>
            <w:r w:rsidRPr="00F37CE0">
              <w:rPr>
                <w:spacing w:val="-1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поним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1"/>
                <w:sz w:val="20"/>
                <w:szCs w:val="20"/>
              </w:rPr>
              <w:t>ие</w:t>
            </w:r>
            <w:r w:rsidRPr="00F37CE0">
              <w:rPr>
                <w:sz w:val="20"/>
                <w:szCs w:val="20"/>
              </w:rPr>
              <w:t xml:space="preserve">м </w:t>
            </w:r>
            <w:r w:rsidRPr="00F37CE0">
              <w:rPr>
                <w:spacing w:val="-15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основн</w:t>
            </w:r>
            <w:r w:rsidRPr="00F37CE0">
              <w:rPr>
                <w:sz w:val="20"/>
                <w:szCs w:val="20"/>
              </w:rPr>
              <w:t xml:space="preserve">ого </w:t>
            </w:r>
            <w:r w:rsidRPr="00F37CE0">
              <w:rPr>
                <w:spacing w:val="-15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содер</w:t>
            </w:r>
            <w:r w:rsidRPr="00F37CE0">
              <w:rPr>
                <w:spacing w:val="2"/>
                <w:sz w:val="20"/>
                <w:szCs w:val="20"/>
              </w:rPr>
              <w:t>ж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ния, </w:t>
            </w:r>
            <w:r w:rsidRPr="00F37CE0">
              <w:rPr>
                <w:spacing w:val="-1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с </w:t>
            </w:r>
            <w:r w:rsidRPr="00F37CE0">
              <w:rPr>
                <w:spacing w:val="-1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поним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ни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м нужн</w:t>
            </w:r>
            <w:r w:rsidRPr="00F37CE0">
              <w:rPr>
                <w:spacing w:val="-1"/>
                <w:sz w:val="20"/>
                <w:szCs w:val="20"/>
              </w:rPr>
              <w:t>о</w:t>
            </w:r>
            <w:r w:rsidRPr="00F37CE0">
              <w:rPr>
                <w:sz w:val="20"/>
                <w:szCs w:val="20"/>
              </w:rPr>
              <w:t>й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инт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сую</w:t>
            </w:r>
            <w:r w:rsidRPr="00F37CE0">
              <w:rPr>
                <w:sz w:val="20"/>
                <w:szCs w:val="20"/>
              </w:rPr>
              <w:t>щ</w:t>
            </w:r>
            <w:r w:rsidRPr="00F37CE0">
              <w:rPr>
                <w:spacing w:val="-1"/>
                <w:sz w:val="20"/>
                <w:szCs w:val="20"/>
              </w:rPr>
              <w:t>ей</w:t>
            </w:r>
            <w:r w:rsidRPr="00F37CE0">
              <w:rPr>
                <w:sz w:val="20"/>
                <w:szCs w:val="20"/>
              </w:rPr>
              <w:t>,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за</w:t>
            </w:r>
            <w:r w:rsidRPr="00F37CE0">
              <w:rPr>
                <w:spacing w:val="1"/>
                <w:sz w:val="20"/>
                <w:szCs w:val="20"/>
              </w:rPr>
              <w:t>п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1"/>
                <w:sz w:val="20"/>
                <w:szCs w:val="20"/>
              </w:rPr>
              <w:t>ш</w:t>
            </w:r>
            <w:r w:rsidRPr="00F37CE0">
              <w:rPr>
                <w:spacing w:val="-1"/>
                <w:sz w:val="20"/>
                <w:szCs w:val="20"/>
              </w:rPr>
              <w:t>ив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ой</w:t>
            </w:r>
            <w:r w:rsidRPr="00F37CE0">
              <w:rPr>
                <w:sz w:val="20"/>
                <w:szCs w:val="20"/>
              </w:rPr>
              <w:t>)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ин</w:t>
            </w:r>
            <w:r w:rsidRPr="00F37CE0">
              <w:rPr>
                <w:spacing w:val="-2"/>
                <w:sz w:val="20"/>
                <w:szCs w:val="20"/>
              </w:rPr>
              <w:t>ф</w:t>
            </w:r>
            <w:r w:rsidRPr="00F37CE0">
              <w:rPr>
                <w:spacing w:val="-1"/>
                <w:sz w:val="20"/>
                <w:szCs w:val="20"/>
              </w:rPr>
              <w:t>ор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ц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>и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вре</w:t>
            </w:r>
            <w:r w:rsidRPr="00F37CE0">
              <w:rPr>
                <w:sz w:val="20"/>
                <w:szCs w:val="20"/>
              </w:rPr>
              <w:t xml:space="preserve">мя </w:t>
            </w:r>
            <w:r w:rsidRPr="00F37CE0">
              <w:rPr>
                <w:spacing w:val="-1"/>
                <w:sz w:val="20"/>
                <w:szCs w:val="20"/>
              </w:rPr>
              <w:t>звуч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ния </w:t>
            </w:r>
            <w:r w:rsidRPr="00F37CE0">
              <w:rPr>
                <w:spacing w:val="2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pacing w:val="1"/>
                <w:sz w:val="20"/>
                <w:szCs w:val="20"/>
              </w:rPr>
              <w:t>к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 xml:space="preserve">та </w:t>
            </w:r>
            <w:r w:rsidRPr="00F37CE0">
              <w:rPr>
                <w:spacing w:val="2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(т</w:t>
            </w:r>
            <w:r w:rsidRPr="00F37CE0">
              <w:rPr>
                <w:spacing w:val="1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 xml:space="preserve">тов) </w:t>
            </w:r>
            <w:r w:rsidRPr="00F37CE0">
              <w:rPr>
                <w:spacing w:val="2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для </w:t>
            </w:r>
            <w:r w:rsidRPr="00F37CE0">
              <w:rPr>
                <w:spacing w:val="21"/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pacing w:val="1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удиров</w:t>
            </w:r>
            <w:r w:rsidRPr="00F37CE0">
              <w:rPr>
                <w:spacing w:val="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ния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r w:rsidRPr="00F37CE0">
              <w:rPr>
                <w:spacing w:val="2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– </w:t>
            </w:r>
            <w:r w:rsidRPr="00F37CE0">
              <w:rPr>
                <w:spacing w:val="2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до </w:t>
            </w:r>
            <w:r w:rsidRPr="00F37CE0">
              <w:rPr>
                <w:spacing w:val="21"/>
                <w:sz w:val="20"/>
                <w:szCs w:val="20"/>
              </w:rPr>
              <w:t xml:space="preserve"> </w:t>
            </w:r>
            <w:r w:rsidRPr="00F37CE0">
              <w:rPr>
                <w:smallCaps/>
                <w:sz w:val="20"/>
                <w:szCs w:val="20"/>
              </w:rPr>
              <w:t>2</w:t>
            </w:r>
            <w:r w:rsidRPr="00F37CE0">
              <w:rPr>
                <w:sz w:val="20"/>
                <w:szCs w:val="20"/>
              </w:rPr>
              <w:t xml:space="preserve"> </w:t>
            </w:r>
            <w:r w:rsidRPr="00F37CE0">
              <w:rPr>
                <w:spacing w:val="2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ину</w:t>
            </w:r>
            <w:r w:rsidRPr="00F37CE0">
              <w:rPr>
                <w:spacing w:val="-2"/>
                <w:sz w:val="20"/>
                <w:szCs w:val="20"/>
              </w:rPr>
              <w:t>т</w:t>
            </w:r>
            <w:r w:rsidRPr="00F37CE0">
              <w:rPr>
                <w:sz w:val="20"/>
                <w:szCs w:val="20"/>
              </w:rPr>
              <w:t>), прогно</w:t>
            </w:r>
            <w:r w:rsidRPr="00F37CE0">
              <w:rPr>
                <w:spacing w:val="-1"/>
                <w:sz w:val="20"/>
                <w:szCs w:val="20"/>
              </w:rPr>
              <w:t>зиров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ть   </w:t>
            </w:r>
            <w:r w:rsidRPr="00F37CE0">
              <w:rPr>
                <w:spacing w:val="-20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со</w:t>
            </w:r>
            <w:r w:rsidRPr="00F37CE0">
              <w:rPr>
                <w:spacing w:val="2"/>
                <w:sz w:val="20"/>
                <w:szCs w:val="20"/>
              </w:rPr>
              <w:t>д</w:t>
            </w:r>
            <w:r w:rsidRPr="00F37CE0">
              <w:rPr>
                <w:spacing w:val="-1"/>
                <w:sz w:val="20"/>
                <w:szCs w:val="20"/>
              </w:rPr>
              <w:t>ержани</w:t>
            </w:r>
            <w:r w:rsidRPr="00F37CE0">
              <w:rPr>
                <w:sz w:val="20"/>
                <w:szCs w:val="20"/>
              </w:rPr>
              <w:t xml:space="preserve">е   </w:t>
            </w:r>
            <w:r w:rsidRPr="00F37CE0">
              <w:rPr>
                <w:spacing w:val="-18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звуч</w:t>
            </w:r>
            <w:r w:rsidRPr="00F37CE0">
              <w:rPr>
                <w:sz w:val="20"/>
                <w:szCs w:val="20"/>
              </w:rPr>
              <w:t>а</w:t>
            </w:r>
            <w:r w:rsidRPr="00F37CE0">
              <w:rPr>
                <w:spacing w:val="-2"/>
                <w:sz w:val="20"/>
                <w:szCs w:val="20"/>
              </w:rPr>
              <w:t>щ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го   </w:t>
            </w:r>
            <w:r w:rsidRPr="00F37CE0">
              <w:rPr>
                <w:spacing w:val="-1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sz w:val="20"/>
                <w:szCs w:val="20"/>
              </w:rPr>
              <w:t xml:space="preserve">а   </w:t>
            </w:r>
            <w:r w:rsidRPr="00F37CE0">
              <w:rPr>
                <w:spacing w:val="-21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п</w:t>
            </w:r>
            <w:r w:rsidRPr="00F37CE0">
              <w:rPr>
                <w:sz w:val="20"/>
                <w:szCs w:val="20"/>
              </w:rPr>
              <w:t xml:space="preserve">о   </w:t>
            </w:r>
            <w:r w:rsidRPr="00F37CE0">
              <w:rPr>
                <w:spacing w:val="-2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pacing w:val="1"/>
                <w:sz w:val="20"/>
                <w:szCs w:val="20"/>
              </w:rPr>
              <w:t>ч</w:t>
            </w:r>
            <w:r w:rsidRPr="00F37CE0">
              <w:rPr>
                <w:spacing w:val="-1"/>
                <w:sz w:val="20"/>
                <w:szCs w:val="20"/>
              </w:rPr>
              <w:t>алу сообще</w:t>
            </w:r>
            <w:r w:rsidRPr="00F37CE0">
              <w:rPr>
                <w:sz w:val="20"/>
                <w:szCs w:val="20"/>
              </w:rPr>
              <w:t>ния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Устный опрос</w:t>
            </w:r>
          </w:p>
        </w:tc>
      </w:tr>
      <w:tr w:rsidR="00476FA9" w:rsidRPr="00F37CE0">
        <w:trPr>
          <w:trHeight w:val="3285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2" w:line="249" w:lineRule="auto"/>
              <w:ind w:right="48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читать про себя и понимать несложные аутентичные тексты, содержащие отдельные неизученные </w:t>
            </w:r>
            <w:proofErr w:type="spellStart"/>
            <w:r w:rsidRPr="00F37CE0">
              <w:rPr>
                <w:sz w:val="20"/>
                <w:szCs w:val="20"/>
              </w:rPr>
              <w:t>языковыеявления</w:t>
            </w:r>
            <w:proofErr w:type="spellEnd"/>
            <w:r w:rsidRPr="00F37CE0">
              <w:rPr>
                <w:sz w:val="20"/>
                <w:szCs w:val="20"/>
              </w:rPr>
              <w:t>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</w:t>
            </w:r>
            <w:proofErr w:type="gramStart"/>
            <w:r w:rsidRPr="00F37CE0">
              <w:rPr>
                <w:sz w:val="20"/>
                <w:szCs w:val="20"/>
              </w:rPr>
              <w:t xml:space="preserve">интересующей,   </w:t>
            </w:r>
            <w:proofErr w:type="gramEnd"/>
            <w:r w:rsidRPr="00F37CE0">
              <w:rPr>
                <w:sz w:val="20"/>
                <w:szCs w:val="20"/>
              </w:rPr>
              <w:t xml:space="preserve"> запрашиваемой)    информации,    с </w:t>
            </w:r>
            <w:r w:rsidRPr="00F37CE0">
              <w:rPr>
                <w:spacing w:val="3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полным</w:t>
            </w:r>
          </w:p>
          <w:p w:rsidR="00476FA9" w:rsidRPr="00F37CE0" w:rsidRDefault="00F37CE0">
            <w:pPr>
              <w:pStyle w:val="TableParagraph"/>
              <w:spacing w:line="314" w:lineRule="exac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пониманием содержания (объ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 текста (текстов) для чтения</w:t>
            </w:r>
            <w:r w:rsidRPr="00F37CE0">
              <w:rPr>
                <w:spacing w:val="50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–</w:t>
            </w:r>
          </w:p>
          <w:p w:rsidR="00476FA9" w:rsidRPr="00F37CE0" w:rsidRDefault="00F37CE0">
            <w:pPr>
              <w:pStyle w:val="TableParagraph"/>
              <w:spacing w:line="248" w:lineRule="exac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350–500    слов),    читать    не    сплошные    тексты   </w:t>
            </w:r>
            <w:r w:rsidRPr="00F37CE0">
              <w:rPr>
                <w:spacing w:val="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(таблицы,</w:t>
            </w:r>
          </w:p>
          <w:p w:rsidR="00476FA9" w:rsidRPr="00F37CE0" w:rsidRDefault="00F37CE0">
            <w:pPr>
              <w:pStyle w:val="TableParagraph"/>
              <w:spacing w:before="8" w:line="249" w:lineRule="auto"/>
              <w:ind w:right="52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диаграммы) и понимать представленную в них информацию, определять последовательность главных фактов (событий) в тексте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Наблюдение</w:t>
            </w:r>
          </w:p>
        </w:tc>
      </w:tr>
      <w:tr w:rsidR="00476FA9" w:rsidRPr="00F37CE0">
        <w:trPr>
          <w:trHeight w:val="2714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 w:line="252" w:lineRule="auto"/>
              <w:ind w:right="52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  </w:t>
            </w:r>
            <w:proofErr w:type="gramStart"/>
            <w:r w:rsidRPr="00F37CE0">
              <w:rPr>
                <w:sz w:val="20"/>
                <w:szCs w:val="20"/>
              </w:rPr>
              <w:t xml:space="preserve">характера,   </w:t>
            </w:r>
            <w:proofErr w:type="gramEnd"/>
            <w:r w:rsidRPr="00F37CE0">
              <w:rPr>
                <w:sz w:val="20"/>
                <w:szCs w:val="20"/>
              </w:rPr>
              <w:t>соблюдая   речевой   этикет,   принятый в</w:t>
            </w:r>
          </w:p>
          <w:p w:rsidR="00476FA9" w:rsidRPr="00F37CE0" w:rsidRDefault="00F37CE0">
            <w:pPr>
              <w:pStyle w:val="TableParagraph"/>
              <w:spacing w:line="206" w:lineRule="auto"/>
              <w:ind w:right="51"/>
              <w:rPr>
                <w:sz w:val="20"/>
                <w:szCs w:val="20"/>
              </w:rPr>
            </w:pP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тр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не</w:t>
            </w:r>
            <w:r w:rsidRPr="00F37CE0">
              <w:rPr>
                <w:spacing w:val="2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тр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2"/>
                <w:sz w:val="20"/>
                <w:szCs w:val="20"/>
              </w:rPr>
              <w:t>н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х)</w:t>
            </w:r>
            <w:r w:rsidRPr="00F37CE0">
              <w:rPr>
                <w:spacing w:val="24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-2"/>
                <w:sz w:val="20"/>
                <w:szCs w:val="20"/>
              </w:rPr>
              <w:t>з</w:t>
            </w:r>
            <w:r w:rsidRPr="00F37CE0">
              <w:rPr>
                <w:spacing w:val="1"/>
                <w:sz w:val="20"/>
                <w:szCs w:val="20"/>
              </w:rPr>
              <w:t>у</w:t>
            </w: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ог</w:t>
            </w:r>
            <w:r w:rsidRPr="00F37CE0">
              <w:rPr>
                <w:sz w:val="20"/>
                <w:szCs w:val="20"/>
              </w:rPr>
              <w:t>о</w:t>
            </w:r>
            <w:r w:rsidRPr="00F37CE0">
              <w:rPr>
                <w:spacing w:val="2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языка</w:t>
            </w:r>
            <w:r w:rsidRPr="00F37CE0">
              <w:rPr>
                <w:spacing w:val="2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об</w:t>
            </w:r>
            <w:r w:rsidRPr="00F37CE0">
              <w:rPr>
                <w:spacing w:val="4"/>
                <w:sz w:val="20"/>
                <w:szCs w:val="20"/>
              </w:rPr>
              <w:t>ъ</w:t>
            </w:r>
            <w:r w:rsidRPr="00F37CE0">
              <w:rPr>
                <w:rFonts w:ascii="WenQuanYi Micro Hei" w:hAnsi="WenQuanYi Micro Hei"/>
                <w:w w:val="91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24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сообще</w:t>
            </w:r>
            <w:r w:rsidRPr="00F37CE0">
              <w:rPr>
                <w:sz w:val="20"/>
                <w:szCs w:val="20"/>
              </w:rPr>
              <w:t>ния</w:t>
            </w:r>
            <w:r w:rsidRPr="00F37CE0">
              <w:rPr>
                <w:spacing w:val="2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–</w:t>
            </w:r>
            <w:r w:rsidRPr="00F37CE0">
              <w:rPr>
                <w:spacing w:val="22"/>
                <w:sz w:val="20"/>
                <w:szCs w:val="20"/>
              </w:rPr>
              <w:t xml:space="preserve"> </w:t>
            </w:r>
            <w:r w:rsidRPr="00F37CE0">
              <w:rPr>
                <w:smallCaps/>
                <w:w w:val="96"/>
                <w:sz w:val="20"/>
                <w:szCs w:val="20"/>
              </w:rPr>
              <w:t>до1</w:t>
            </w:r>
            <w:r w:rsidRPr="00F37CE0">
              <w:rPr>
                <w:smallCaps/>
                <w:spacing w:val="2"/>
                <w:w w:val="96"/>
                <w:sz w:val="20"/>
                <w:szCs w:val="20"/>
              </w:rPr>
              <w:t>1</w:t>
            </w:r>
            <w:r w:rsidRPr="00F37CE0">
              <w:rPr>
                <w:sz w:val="20"/>
                <w:szCs w:val="20"/>
              </w:rPr>
              <w:t xml:space="preserve">0 </w:t>
            </w:r>
            <w:r w:rsidRPr="00F37CE0">
              <w:rPr>
                <w:spacing w:val="-1"/>
                <w:sz w:val="20"/>
                <w:szCs w:val="20"/>
              </w:rPr>
              <w:t>слов</w:t>
            </w:r>
            <w:proofErr w:type="gramStart"/>
            <w:r w:rsidRPr="00F37CE0">
              <w:rPr>
                <w:spacing w:val="1"/>
                <w:sz w:val="20"/>
                <w:szCs w:val="20"/>
              </w:rPr>
              <w:t>)</w:t>
            </w:r>
            <w:r w:rsidRPr="00F37CE0">
              <w:rPr>
                <w:sz w:val="20"/>
                <w:szCs w:val="20"/>
              </w:rPr>
              <w:t xml:space="preserve">,   </w:t>
            </w:r>
            <w:proofErr w:type="gramEnd"/>
            <w:r w:rsidRPr="00F37CE0">
              <w:rPr>
                <w:spacing w:val="-15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соз</w:t>
            </w:r>
            <w:r w:rsidRPr="00F37CE0">
              <w:rPr>
                <w:sz w:val="20"/>
                <w:szCs w:val="20"/>
              </w:rPr>
              <w:t>д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pacing w:val="2"/>
                <w:sz w:val="20"/>
                <w:szCs w:val="20"/>
              </w:rPr>
              <w:t>в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ть   </w:t>
            </w:r>
            <w:r w:rsidRPr="00F37CE0">
              <w:rPr>
                <w:spacing w:val="-1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большое   </w:t>
            </w:r>
            <w:r w:rsidRPr="00F37CE0">
              <w:rPr>
                <w:spacing w:val="-1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сь</w:t>
            </w:r>
            <w:r w:rsidRPr="00F37CE0">
              <w:rPr>
                <w:spacing w:val="1"/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нное   </w:t>
            </w:r>
            <w:r w:rsidRPr="00F37CE0">
              <w:rPr>
                <w:spacing w:val="-16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в</w:t>
            </w:r>
            <w:r w:rsidRPr="00F37CE0">
              <w:rPr>
                <w:sz w:val="20"/>
                <w:szCs w:val="20"/>
              </w:rPr>
              <w:t>ы</w:t>
            </w:r>
            <w:r w:rsidRPr="00F37CE0">
              <w:rPr>
                <w:spacing w:val="-1"/>
                <w:sz w:val="20"/>
                <w:szCs w:val="20"/>
              </w:rPr>
              <w:t>ск</w:t>
            </w:r>
            <w:r w:rsidRPr="00F37CE0">
              <w:rPr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з</w:t>
            </w:r>
            <w:r w:rsidRPr="00F37CE0">
              <w:rPr>
                <w:sz w:val="20"/>
                <w:szCs w:val="20"/>
              </w:rPr>
              <w:t>ыв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ние   </w:t>
            </w:r>
            <w:r w:rsidRPr="00F37CE0">
              <w:rPr>
                <w:spacing w:val="-1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с</w:t>
            </w:r>
          </w:p>
          <w:p w:rsidR="00476FA9" w:rsidRPr="00F37CE0" w:rsidRDefault="00F37CE0">
            <w:pPr>
              <w:pStyle w:val="TableParagraph"/>
              <w:spacing w:before="36" w:line="208" w:lineRule="auto"/>
              <w:ind w:right="54"/>
              <w:rPr>
                <w:sz w:val="20"/>
                <w:szCs w:val="20"/>
              </w:rPr>
            </w:pP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поль</w:t>
            </w:r>
            <w:r w:rsidRPr="00F37CE0">
              <w:rPr>
                <w:spacing w:val="-1"/>
                <w:sz w:val="20"/>
                <w:szCs w:val="20"/>
              </w:rPr>
              <w:t>зо</w:t>
            </w:r>
            <w:r w:rsidRPr="00F37CE0">
              <w:rPr>
                <w:sz w:val="20"/>
                <w:szCs w:val="20"/>
              </w:rPr>
              <w:t>в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ни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м     </w:t>
            </w:r>
            <w:r w:rsidRPr="00F37CE0">
              <w:rPr>
                <w:spacing w:val="20"/>
                <w:sz w:val="20"/>
                <w:szCs w:val="20"/>
              </w:rPr>
              <w:t xml:space="preserve"> </w:t>
            </w:r>
            <w:r w:rsidRPr="00F37CE0">
              <w:rPr>
                <w:spacing w:val="2"/>
                <w:sz w:val="20"/>
                <w:szCs w:val="20"/>
              </w:rPr>
              <w:t>о</w:t>
            </w:r>
            <w:r w:rsidRPr="00F37CE0">
              <w:rPr>
                <w:sz w:val="20"/>
                <w:szCs w:val="20"/>
              </w:rPr>
              <w:t>бр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з</w:t>
            </w:r>
            <w:r w:rsidRPr="00F37CE0">
              <w:rPr>
                <w:spacing w:val="1"/>
                <w:sz w:val="20"/>
                <w:szCs w:val="20"/>
              </w:rPr>
              <w:t>ц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,     </w:t>
            </w:r>
            <w:r w:rsidRPr="00F37CE0">
              <w:rPr>
                <w:spacing w:val="20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</w:t>
            </w:r>
            <w:r w:rsidRPr="00F37CE0">
              <w:rPr>
                <w:spacing w:val="1"/>
                <w:sz w:val="20"/>
                <w:szCs w:val="20"/>
              </w:rPr>
              <w:t>л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,     </w:t>
            </w:r>
            <w:r w:rsidRPr="00F37CE0">
              <w:rPr>
                <w:spacing w:val="20"/>
                <w:sz w:val="20"/>
                <w:szCs w:val="20"/>
              </w:rPr>
              <w:t xml:space="preserve"> 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бл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 xml:space="preserve">цы     </w:t>
            </w:r>
            <w:r w:rsidRPr="00F37CE0">
              <w:rPr>
                <w:spacing w:val="2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и     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ил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>) про</w:t>
            </w: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pacing w:val="-3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3"/>
                <w:sz w:val="20"/>
                <w:szCs w:val="20"/>
              </w:rPr>
              <w:t>н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-2"/>
                <w:sz w:val="20"/>
                <w:szCs w:val="20"/>
              </w:rPr>
              <w:t>о</w:t>
            </w:r>
            <w:r w:rsidRPr="00F37CE0">
              <w:rPr>
                <w:sz w:val="20"/>
                <w:szCs w:val="20"/>
              </w:rPr>
              <w:t>го</w:t>
            </w:r>
            <w:r w:rsidRPr="00F37CE0">
              <w:rPr>
                <w:spacing w:val="1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3"/>
                <w:sz w:val="20"/>
                <w:szCs w:val="20"/>
              </w:rPr>
              <w:t>п</w:t>
            </w:r>
            <w:r w:rsidRPr="00F37CE0">
              <w:rPr>
                <w:spacing w:val="-1"/>
                <w:sz w:val="20"/>
                <w:szCs w:val="20"/>
              </w:rPr>
              <w:t>ро</w:t>
            </w:r>
            <w:r w:rsidRPr="00F37CE0">
              <w:rPr>
                <w:spacing w:val="-4"/>
                <w:sz w:val="20"/>
                <w:szCs w:val="20"/>
              </w:rPr>
              <w:t>с</w:t>
            </w:r>
            <w:r w:rsidRPr="00F37CE0">
              <w:rPr>
                <w:spacing w:val="-3"/>
                <w:sz w:val="20"/>
                <w:szCs w:val="20"/>
              </w:rPr>
              <w:t>л</w:t>
            </w:r>
            <w:r w:rsidRPr="00F37CE0">
              <w:rPr>
                <w:spacing w:val="-1"/>
                <w:sz w:val="20"/>
                <w:szCs w:val="20"/>
              </w:rPr>
              <w:t>у</w:t>
            </w:r>
            <w:r w:rsidRPr="00F37CE0">
              <w:rPr>
                <w:spacing w:val="-2"/>
                <w:sz w:val="20"/>
                <w:szCs w:val="20"/>
              </w:rPr>
              <w:t>ш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-2"/>
                <w:sz w:val="20"/>
                <w:szCs w:val="20"/>
              </w:rPr>
              <w:t>н</w:t>
            </w:r>
            <w:r w:rsidRPr="00F37CE0">
              <w:rPr>
                <w:spacing w:val="-1"/>
                <w:sz w:val="20"/>
                <w:szCs w:val="20"/>
              </w:rPr>
              <w:t>о</w:t>
            </w:r>
            <w:r w:rsidRPr="00F37CE0">
              <w:rPr>
                <w:spacing w:val="-3"/>
                <w:sz w:val="20"/>
                <w:szCs w:val="20"/>
              </w:rPr>
              <w:t>го</w:t>
            </w:r>
            <w:r w:rsidRPr="00F37CE0">
              <w:rPr>
                <w:sz w:val="20"/>
                <w:szCs w:val="20"/>
              </w:rPr>
              <w:t>)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та</w:t>
            </w:r>
            <w:r w:rsidRPr="00F37CE0">
              <w:rPr>
                <w:spacing w:val="10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3"/>
                <w:sz w:val="20"/>
                <w:szCs w:val="20"/>
              </w:rPr>
              <w:t>об</w:t>
            </w:r>
            <w:r w:rsidRPr="00F37CE0">
              <w:rPr>
                <w:sz w:val="20"/>
                <w:szCs w:val="20"/>
              </w:rPr>
              <w:t>ъ</w:t>
            </w:r>
            <w:r w:rsidRPr="00F37CE0">
              <w:rPr>
                <w:rFonts w:ascii="WenQuanYi Micro Hei" w:hAnsi="WenQuanYi Micro Hei"/>
                <w:spacing w:val="-2"/>
                <w:w w:val="91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в</w:t>
            </w:r>
            <w:r w:rsidRPr="00F37CE0">
              <w:rPr>
                <w:sz w:val="20"/>
                <w:szCs w:val="20"/>
              </w:rPr>
              <w:t>ы</w:t>
            </w:r>
            <w:r w:rsidRPr="00F37CE0">
              <w:rPr>
                <w:spacing w:val="-1"/>
                <w:sz w:val="20"/>
                <w:szCs w:val="20"/>
              </w:rPr>
              <w:t>ск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з</w:t>
            </w:r>
            <w:r w:rsidRPr="00F37CE0">
              <w:rPr>
                <w:sz w:val="20"/>
                <w:szCs w:val="20"/>
              </w:rPr>
              <w:t>ыв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ния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– до </w:t>
            </w:r>
            <w:r w:rsidRPr="00F37CE0">
              <w:rPr>
                <w:smallCaps/>
                <w:sz w:val="20"/>
                <w:szCs w:val="20"/>
              </w:rPr>
              <w:t>110</w:t>
            </w:r>
            <w:r w:rsidRPr="00F37CE0">
              <w:rPr>
                <w:spacing w:val="-2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слов)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5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Письменная работа</w:t>
            </w:r>
          </w:p>
        </w:tc>
      </w:tr>
      <w:tr w:rsidR="00476FA9" w:rsidRPr="00F37CE0">
        <w:trPr>
          <w:trHeight w:val="4996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2" w:line="249" w:lineRule="auto"/>
              <w:ind w:right="54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 интонационных особенностей, в том числе применять правила отсутствия фразового ударения на служебных словах, владеть </w:t>
            </w:r>
            <w:proofErr w:type="gramStart"/>
            <w:r w:rsidRPr="00F37CE0">
              <w:rPr>
                <w:sz w:val="20"/>
                <w:szCs w:val="20"/>
              </w:rPr>
              <w:t>правилами  чтения</w:t>
            </w:r>
            <w:proofErr w:type="gramEnd"/>
            <w:r w:rsidRPr="00F37CE0">
              <w:rPr>
                <w:sz w:val="20"/>
                <w:szCs w:val="20"/>
              </w:rPr>
              <w:t xml:space="preserve">  и  выразительно  читать  вслух </w:t>
            </w:r>
            <w:r w:rsidRPr="00F37CE0">
              <w:rPr>
                <w:spacing w:val="2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небольшие</w:t>
            </w:r>
          </w:p>
          <w:p w:rsidR="00476FA9" w:rsidRPr="00F37CE0" w:rsidRDefault="00F37CE0">
            <w:pPr>
              <w:pStyle w:val="TableParagraph"/>
              <w:spacing w:line="204" w:lineRule="auto"/>
              <w:ind w:right="56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 xml:space="preserve">ты  </w:t>
            </w:r>
            <w:r w:rsidRPr="00F37CE0">
              <w:rPr>
                <w:spacing w:val="2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об</w:t>
            </w:r>
            <w:r w:rsidRPr="00F37CE0">
              <w:rPr>
                <w:sz w:val="20"/>
                <w:szCs w:val="20"/>
              </w:rPr>
              <w:t>ъ</w:t>
            </w:r>
            <w:r w:rsidRPr="00F37CE0">
              <w:rPr>
                <w:rFonts w:ascii="WenQuanYi Micro Hei" w:hAnsi="WenQuanYi Micro Hei"/>
                <w:w w:val="91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о</w:t>
            </w:r>
            <w:r w:rsidRPr="00F37CE0">
              <w:rPr>
                <w:sz w:val="20"/>
                <w:szCs w:val="20"/>
              </w:rPr>
              <w:t xml:space="preserve">м  </w:t>
            </w:r>
            <w:r w:rsidRPr="00F37CE0">
              <w:rPr>
                <w:spacing w:val="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до  </w:t>
            </w:r>
            <w:r w:rsidRPr="00F37CE0">
              <w:rPr>
                <w:spacing w:val="2"/>
                <w:sz w:val="20"/>
                <w:szCs w:val="20"/>
              </w:rPr>
              <w:t xml:space="preserve"> </w:t>
            </w:r>
            <w:r w:rsidRPr="00F37CE0">
              <w:rPr>
                <w:smallCaps/>
                <w:sz w:val="20"/>
                <w:szCs w:val="20"/>
              </w:rPr>
              <w:t>110</w:t>
            </w:r>
            <w:r w:rsidRPr="00F37CE0">
              <w:rPr>
                <w:sz w:val="20"/>
                <w:szCs w:val="20"/>
              </w:rPr>
              <w:t xml:space="preserve">  </w:t>
            </w:r>
            <w:r w:rsidRPr="00F37CE0">
              <w:rPr>
                <w:spacing w:val="2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слов</w:t>
            </w:r>
            <w:r w:rsidRPr="00F37CE0">
              <w:rPr>
                <w:sz w:val="20"/>
                <w:szCs w:val="20"/>
              </w:rPr>
              <w:t xml:space="preserve">,  </w:t>
            </w:r>
            <w:r w:rsidRPr="00F37CE0">
              <w:rPr>
                <w:spacing w:val="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по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тр</w:t>
            </w:r>
            <w:r w:rsidRPr="00F37CE0">
              <w:rPr>
                <w:spacing w:val="2"/>
                <w:sz w:val="20"/>
                <w:szCs w:val="20"/>
              </w:rPr>
              <w:t>о</w:t>
            </w:r>
            <w:r w:rsidRPr="00F37CE0">
              <w:rPr>
                <w:spacing w:val="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нные  </w:t>
            </w:r>
            <w:r w:rsidRPr="00F37CE0">
              <w:rPr>
                <w:spacing w:val="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на   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зуче</w:t>
            </w:r>
            <w:r w:rsidRPr="00F37CE0">
              <w:rPr>
                <w:sz w:val="20"/>
                <w:szCs w:val="20"/>
              </w:rPr>
              <w:t xml:space="preserve">нном языковом   </w:t>
            </w:r>
            <w:r w:rsidRPr="00F37CE0">
              <w:rPr>
                <w:spacing w:val="-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ери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1"/>
                <w:sz w:val="20"/>
                <w:szCs w:val="20"/>
              </w:rPr>
              <w:t>л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,   </w:t>
            </w:r>
            <w:r w:rsidRPr="00F37CE0">
              <w:rPr>
                <w:spacing w:val="-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с   </w:t>
            </w:r>
            <w:r w:rsidRPr="00F37CE0">
              <w:rPr>
                <w:spacing w:val="-3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соблюде</w:t>
            </w:r>
            <w:r w:rsidRPr="00F37CE0">
              <w:rPr>
                <w:spacing w:val="2"/>
                <w:sz w:val="20"/>
                <w:szCs w:val="20"/>
              </w:rPr>
              <w:t>н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м   </w:t>
            </w:r>
            <w:r w:rsidRPr="00F37CE0">
              <w:rPr>
                <w:spacing w:val="-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</w:t>
            </w:r>
            <w:r w:rsidRPr="00F37CE0">
              <w:rPr>
                <w:spacing w:val="1"/>
                <w:sz w:val="20"/>
                <w:szCs w:val="20"/>
              </w:rPr>
              <w:t>р</w:t>
            </w:r>
            <w:r w:rsidRPr="00F37CE0">
              <w:rPr>
                <w:spacing w:val="-1"/>
                <w:sz w:val="20"/>
                <w:szCs w:val="20"/>
              </w:rPr>
              <w:t>ави</w:t>
            </w:r>
            <w:r w:rsidRPr="00F37CE0">
              <w:rPr>
                <w:sz w:val="20"/>
                <w:szCs w:val="20"/>
              </w:rPr>
              <w:t xml:space="preserve">л   </w:t>
            </w:r>
            <w:r w:rsidRPr="00F37CE0">
              <w:rPr>
                <w:spacing w:val="-1"/>
                <w:sz w:val="20"/>
                <w:szCs w:val="20"/>
              </w:rPr>
              <w:t xml:space="preserve"> чте</w:t>
            </w:r>
            <w:r w:rsidRPr="00F37CE0">
              <w:rPr>
                <w:spacing w:val="2"/>
                <w:sz w:val="20"/>
                <w:szCs w:val="20"/>
              </w:rPr>
              <w:t>н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 xml:space="preserve">я   </w:t>
            </w:r>
            <w:r w:rsidRPr="00F37CE0">
              <w:rPr>
                <w:spacing w:val="-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и</w:t>
            </w:r>
          </w:p>
          <w:p w:rsidR="00476FA9" w:rsidRPr="00F37CE0" w:rsidRDefault="00F37CE0">
            <w:pPr>
              <w:pStyle w:val="TableParagraph"/>
              <w:spacing w:before="2" w:line="249" w:lineRule="auto"/>
              <w:ind w:right="55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соответствующей интонацией, демонстрирующей понимание текста, читать новые слова согласно основным правилам чтения, владеть орфографическими навыками: правильно писать изученные слова;</w:t>
            </w:r>
          </w:p>
          <w:p w:rsidR="00476FA9" w:rsidRPr="00F37CE0" w:rsidRDefault="00F37CE0">
            <w:pPr>
              <w:pStyle w:val="TableParagraph"/>
              <w:spacing w:before="15" w:line="252" w:lineRule="auto"/>
              <w:ind w:right="54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Письменная работа</w:t>
            </w:r>
          </w:p>
        </w:tc>
      </w:tr>
      <w:tr w:rsidR="00476FA9" w:rsidRPr="00F37CE0">
        <w:trPr>
          <w:trHeight w:val="1005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 w:line="252" w:lineRule="auto"/>
              <w:ind w:right="61"/>
              <w:rPr>
                <w:sz w:val="20"/>
                <w:szCs w:val="20"/>
              </w:rPr>
            </w:pP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по</w:t>
            </w:r>
            <w:r w:rsidRPr="00F37CE0">
              <w:rPr>
                <w:spacing w:val="-2"/>
                <w:sz w:val="20"/>
                <w:szCs w:val="20"/>
              </w:rPr>
              <w:t>з</w:t>
            </w:r>
            <w:r w:rsidRPr="00F37CE0">
              <w:rPr>
                <w:spacing w:val="2"/>
                <w:sz w:val="20"/>
                <w:szCs w:val="20"/>
              </w:rPr>
              <w:t>н</w:t>
            </w:r>
            <w:r w:rsidRPr="00F37CE0">
              <w:rPr>
                <w:spacing w:val="-1"/>
                <w:sz w:val="20"/>
                <w:szCs w:val="20"/>
              </w:rPr>
              <w:t>ават</w:t>
            </w:r>
            <w:r w:rsidRPr="00F37CE0">
              <w:rPr>
                <w:sz w:val="20"/>
                <w:szCs w:val="20"/>
              </w:rPr>
              <w:t xml:space="preserve">ь   </w:t>
            </w:r>
            <w:r w:rsidRPr="00F37CE0">
              <w:rPr>
                <w:spacing w:val="-2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в   </w:t>
            </w:r>
            <w:r w:rsidRPr="00F37CE0">
              <w:rPr>
                <w:spacing w:val="-25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у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sz w:val="20"/>
                <w:szCs w:val="20"/>
              </w:rPr>
              <w:t xml:space="preserve">ной   </w:t>
            </w:r>
            <w:r w:rsidRPr="00F37CE0">
              <w:rPr>
                <w:spacing w:val="-25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z w:val="20"/>
                <w:szCs w:val="20"/>
              </w:rPr>
              <w:t xml:space="preserve">и   </w:t>
            </w:r>
            <w:r w:rsidRPr="00F37CE0">
              <w:rPr>
                <w:spacing w:val="-2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и   </w:t>
            </w:r>
            <w:r w:rsidRPr="00F37CE0">
              <w:rPr>
                <w:spacing w:val="-2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</w:t>
            </w:r>
            <w:r w:rsidRPr="00F37CE0">
              <w:rPr>
                <w:spacing w:val="-1"/>
                <w:sz w:val="20"/>
                <w:szCs w:val="20"/>
              </w:rPr>
              <w:t>ись</w:t>
            </w:r>
            <w:r w:rsidRPr="00F37CE0">
              <w:rPr>
                <w:spacing w:val="1"/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нном   </w:t>
            </w:r>
            <w:r w:rsidRPr="00F37CE0">
              <w:rPr>
                <w:spacing w:val="-2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 xml:space="preserve">те   </w:t>
            </w:r>
            <w:r w:rsidRPr="00F37CE0">
              <w:rPr>
                <w:spacing w:val="-27"/>
                <w:sz w:val="20"/>
                <w:szCs w:val="20"/>
              </w:rPr>
              <w:t xml:space="preserve"> </w:t>
            </w:r>
            <w:r w:rsidRPr="00F37CE0">
              <w:rPr>
                <w:smallCaps/>
                <w:sz w:val="20"/>
                <w:szCs w:val="20"/>
              </w:rPr>
              <w:t>125</w:t>
            </w:r>
            <w:r w:rsidRPr="00F37CE0">
              <w:rPr>
                <w:sz w:val="20"/>
                <w:szCs w:val="20"/>
              </w:rPr>
              <w:t xml:space="preserve">0 </w:t>
            </w:r>
            <w:r w:rsidRPr="00F37CE0">
              <w:rPr>
                <w:spacing w:val="-1"/>
                <w:sz w:val="20"/>
                <w:szCs w:val="20"/>
              </w:rPr>
              <w:t>лек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1"/>
                <w:sz w:val="20"/>
                <w:szCs w:val="20"/>
              </w:rPr>
              <w:t>ч</w:t>
            </w:r>
            <w:r w:rsidRPr="00F37CE0">
              <w:rPr>
                <w:spacing w:val="-1"/>
                <w:sz w:val="20"/>
                <w:szCs w:val="20"/>
              </w:rPr>
              <w:t>ес</w:t>
            </w:r>
            <w:r w:rsidRPr="00F37CE0">
              <w:rPr>
                <w:spacing w:val="1"/>
                <w:sz w:val="20"/>
                <w:szCs w:val="20"/>
              </w:rPr>
              <w:t>к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>х</w:t>
            </w:r>
            <w:r w:rsidRPr="00F37CE0">
              <w:rPr>
                <w:spacing w:val="16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дин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>ц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слов</w:t>
            </w:r>
            <w:r w:rsidRPr="00F37CE0">
              <w:rPr>
                <w:sz w:val="20"/>
                <w:szCs w:val="20"/>
              </w:rPr>
              <w:t>,</w:t>
            </w:r>
            <w:r w:rsidRPr="00F37CE0">
              <w:rPr>
                <w:spacing w:val="16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слов</w:t>
            </w:r>
            <w:r w:rsidRPr="00F37CE0">
              <w:rPr>
                <w:sz w:val="20"/>
                <w:szCs w:val="20"/>
              </w:rPr>
              <w:t>о</w:t>
            </w:r>
            <w:r w:rsidRPr="00F37CE0">
              <w:rPr>
                <w:spacing w:val="-1"/>
                <w:sz w:val="20"/>
                <w:szCs w:val="20"/>
              </w:rPr>
              <w:t>соче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й</w:t>
            </w:r>
            <w:r w:rsidRPr="00F37CE0">
              <w:rPr>
                <w:sz w:val="20"/>
                <w:szCs w:val="20"/>
              </w:rPr>
              <w:t>,</w:t>
            </w:r>
            <w:r w:rsidRPr="00F37CE0">
              <w:rPr>
                <w:spacing w:val="15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pacing w:val="1"/>
                <w:sz w:val="20"/>
                <w:szCs w:val="20"/>
              </w:rPr>
              <w:t>ч</w:t>
            </w:r>
            <w:r w:rsidRPr="00F37CE0">
              <w:rPr>
                <w:spacing w:val="-1"/>
                <w:sz w:val="20"/>
                <w:szCs w:val="20"/>
              </w:rPr>
              <w:t>ев</w:t>
            </w:r>
            <w:r w:rsidRPr="00F37CE0">
              <w:rPr>
                <w:sz w:val="20"/>
                <w:szCs w:val="20"/>
              </w:rPr>
              <w:t>ых</w:t>
            </w:r>
            <w:r w:rsidRPr="00F37CE0">
              <w:rPr>
                <w:spacing w:val="17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кл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pacing w:val="1"/>
                <w:sz w:val="20"/>
                <w:szCs w:val="20"/>
              </w:rPr>
              <w:t>ш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)</w:t>
            </w:r>
            <w:r w:rsidRPr="00F37CE0">
              <w:rPr>
                <w:spacing w:val="1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и пр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виль</w:t>
            </w:r>
            <w:r w:rsidRPr="00F37CE0">
              <w:rPr>
                <w:sz w:val="20"/>
                <w:szCs w:val="20"/>
              </w:rPr>
              <w:t xml:space="preserve">но </w:t>
            </w:r>
            <w:r w:rsidRPr="00F37CE0">
              <w:rPr>
                <w:spacing w:val="-27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упот</w:t>
            </w:r>
            <w:r w:rsidRPr="00F37CE0">
              <w:rPr>
                <w:spacing w:val="1"/>
                <w:sz w:val="20"/>
                <w:szCs w:val="20"/>
              </w:rPr>
              <w:t>р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б</w:t>
            </w:r>
            <w:r w:rsidRPr="00F37CE0">
              <w:rPr>
                <w:spacing w:val="1"/>
                <w:sz w:val="20"/>
                <w:szCs w:val="20"/>
              </w:rPr>
              <w:t>л</w:t>
            </w:r>
            <w:r w:rsidRPr="00F37CE0">
              <w:rPr>
                <w:sz w:val="20"/>
                <w:szCs w:val="20"/>
              </w:rPr>
              <w:t xml:space="preserve">ять </w:t>
            </w:r>
            <w:r w:rsidRPr="00F37CE0">
              <w:rPr>
                <w:spacing w:val="-2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в </w:t>
            </w:r>
            <w:r w:rsidRPr="00F37CE0">
              <w:rPr>
                <w:spacing w:val="-27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у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 xml:space="preserve">тной </w:t>
            </w:r>
            <w:r w:rsidRPr="00F37CE0">
              <w:rPr>
                <w:spacing w:val="-2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и </w:t>
            </w:r>
            <w:r w:rsidRPr="00F37CE0">
              <w:rPr>
                <w:spacing w:val="-28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п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-1"/>
                <w:sz w:val="20"/>
                <w:szCs w:val="20"/>
              </w:rPr>
              <w:t>ь</w:t>
            </w:r>
            <w:r w:rsidRPr="00F37CE0">
              <w:rPr>
                <w:spacing w:val="1"/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нной </w:t>
            </w:r>
            <w:r w:rsidRPr="00F37CE0">
              <w:rPr>
                <w:spacing w:val="-27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z w:val="20"/>
                <w:szCs w:val="20"/>
              </w:rPr>
              <w:t xml:space="preserve">и </w:t>
            </w:r>
            <w:r w:rsidRPr="00F37CE0">
              <w:rPr>
                <w:spacing w:val="-29"/>
                <w:sz w:val="20"/>
                <w:szCs w:val="20"/>
              </w:rPr>
              <w:t xml:space="preserve"> </w:t>
            </w:r>
            <w:r w:rsidRPr="00F37CE0">
              <w:rPr>
                <w:smallCaps/>
                <w:spacing w:val="2"/>
                <w:sz w:val="20"/>
                <w:szCs w:val="20"/>
              </w:rPr>
              <w:t>1</w:t>
            </w:r>
            <w:r w:rsidRPr="00F37CE0">
              <w:rPr>
                <w:spacing w:val="-1"/>
                <w:sz w:val="20"/>
                <w:szCs w:val="20"/>
              </w:rPr>
              <w:t>050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Наблюдение</w:t>
            </w:r>
          </w:p>
        </w:tc>
      </w:tr>
    </w:tbl>
    <w:p w:rsidR="00476FA9" w:rsidRPr="00F37CE0" w:rsidRDefault="00476FA9">
      <w:pPr>
        <w:rPr>
          <w:sz w:val="20"/>
          <w:szCs w:val="20"/>
        </w:rPr>
        <w:sectPr w:rsidR="00476FA9" w:rsidRPr="00F37CE0">
          <w:pgSz w:w="11920" w:h="16850"/>
          <w:pgMar w:top="1120" w:right="520" w:bottom="320" w:left="780" w:header="0" w:footer="129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476FA9" w:rsidRPr="00F37CE0">
        <w:trPr>
          <w:trHeight w:val="6137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2" w:line="247" w:lineRule="auto"/>
              <w:ind w:right="53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lastRenderedPageBreak/>
              <w:t>лексических единиц, обслуживающих ситуации общения в рамках тематического содержания, с соблюдением существующих норм лексической сочетаемости;</w:t>
            </w:r>
          </w:p>
          <w:p w:rsidR="00476FA9" w:rsidRPr="00F37CE0" w:rsidRDefault="00F37CE0">
            <w:pPr>
              <w:pStyle w:val="TableParagraph"/>
              <w:spacing w:before="10" w:line="252" w:lineRule="auto"/>
              <w:ind w:right="51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распознавать и употреблять в устной и письменной речи родственные слова, образованные с использованием </w:t>
            </w:r>
            <w:proofErr w:type="spellStart"/>
            <w:proofErr w:type="gramStart"/>
            <w:r w:rsidRPr="00F37CE0">
              <w:rPr>
                <w:sz w:val="20"/>
                <w:szCs w:val="20"/>
              </w:rPr>
              <w:t>аффиксации:имена</w:t>
            </w:r>
            <w:proofErr w:type="spellEnd"/>
            <w:proofErr w:type="gramEnd"/>
            <w:r w:rsidRPr="00F37CE0">
              <w:rPr>
                <w:sz w:val="20"/>
                <w:szCs w:val="20"/>
              </w:rPr>
              <w:t xml:space="preserve"> существительные с помощью суффиксов - </w:t>
            </w:r>
            <w:proofErr w:type="spellStart"/>
            <w:r w:rsidRPr="00F37CE0">
              <w:rPr>
                <w:sz w:val="20"/>
                <w:szCs w:val="20"/>
              </w:rPr>
              <w:t>ity</w:t>
            </w:r>
            <w:proofErr w:type="spellEnd"/>
            <w:r w:rsidRPr="00F37CE0">
              <w:rPr>
                <w:sz w:val="20"/>
                <w:szCs w:val="20"/>
              </w:rPr>
              <w:t>, -</w:t>
            </w:r>
            <w:proofErr w:type="spellStart"/>
            <w:r w:rsidRPr="00F37CE0">
              <w:rPr>
                <w:sz w:val="20"/>
                <w:szCs w:val="20"/>
              </w:rPr>
              <w:t>ship</w:t>
            </w:r>
            <w:proofErr w:type="spellEnd"/>
            <w:r w:rsidRPr="00F37CE0">
              <w:rPr>
                <w:sz w:val="20"/>
                <w:szCs w:val="20"/>
              </w:rPr>
              <w:t>,-</w:t>
            </w:r>
            <w:proofErr w:type="spellStart"/>
            <w:r w:rsidRPr="00F37CE0">
              <w:rPr>
                <w:sz w:val="20"/>
                <w:szCs w:val="20"/>
              </w:rPr>
              <w:t>ance</w:t>
            </w:r>
            <w:proofErr w:type="spellEnd"/>
            <w:r w:rsidRPr="00F37CE0">
              <w:rPr>
                <w:sz w:val="20"/>
                <w:szCs w:val="20"/>
              </w:rPr>
              <w:t>/-</w:t>
            </w:r>
            <w:proofErr w:type="spellStart"/>
            <w:r w:rsidRPr="00F37CE0">
              <w:rPr>
                <w:sz w:val="20"/>
                <w:szCs w:val="20"/>
              </w:rPr>
              <w:t>ence</w:t>
            </w:r>
            <w:proofErr w:type="spellEnd"/>
            <w:r w:rsidRPr="00F37CE0">
              <w:rPr>
                <w:sz w:val="20"/>
                <w:szCs w:val="20"/>
              </w:rPr>
              <w:t xml:space="preserve">, имена прилагательные с помощью префикса </w:t>
            </w:r>
            <w:proofErr w:type="spellStart"/>
            <w:r w:rsidRPr="00F37CE0">
              <w:rPr>
                <w:sz w:val="20"/>
                <w:szCs w:val="20"/>
              </w:rPr>
              <w:t>inter</w:t>
            </w:r>
            <w:proofErr w:type="spellEnd"/>
            <w:r w:rsidRPr="00F37CE0">
              <w:rPr>
                <w:sz w:val="20"/>
                <w:szCs w:val="20"/>
              </w:rPr>
              <w:t>-;</w:t>
            </w:r>
          </w:p>
          <w:p w:rsidR="00476FA9" w:rsidRPr="00F37CE0" w:rsidRDefault="00F37CE0">
            <w:pPr>
              <w:pStyle w:val="TableParagraph"/>
              <w:spacing w:before="7" w:line="230" w:lineRule="auto"/>
              <w:ind w:right="49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распознавать и употреблять в устной и письменной речи родственные слова, образованные с помощью конверсии (имя существительное</w:t>
            </w:r>
            <w:r w:rsidRPr="00F37CE0">
              <w:rPr>
                <w:spacing w:val="-1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от</w:t>
            </w:r>
            <w:r w:rsidRPr="00F37CE0">
              <w:rPr>
                <w:spacing w:val="-10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неопредел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нной</w:t>
            </w:r>
            <w:r w:rsidRPr="00F37CE0">
              <w:rPr>
                <w:spacing w:val="-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формы</w:t>
            </w:r>
            <w:r w:rsidRPr="00F37CE0">
              <w:rPr>
                <w:spacing w:val="-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глагола</w:t>
            </w:r>
            <w:r w:rsidRPr="00F37CE0">
              <w:rPr>
                <w:spacing w:val="-1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proofErr w:type="spellStart"/>
            <w:r w:rsidRPr="00F37CE0">
              <w:rPr>
                <w:sz w:val="20"/>
                <w:szCs w:val="20"/>
              </w:rPr>
              <w:t>to</w:t>
            </w:r>
            <w:proofErr w:type="spellEnd"/>
            <w:r w:rsidRPr="00F37CE0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walk</w:t>
            </w:r>
            <w:proofErr w:type="spellEnd"/>
            <w:r w:rsidRPr="00F37CE0">
              <w:rPr>
                <w:spacing w:val="-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–a</w:t>
            </w:r>
          </w:p>
          <w:p w:rsidR="00476FA9" w:rsidRPr="00F37CE0" w:rsidRDefault="00F37CE0">
            <w:pPr>
              <w:pStyle w:val="TableParagraph"/>
              <w:spacing w:line="230" w:lineRule="exact"/>
              <w:rPr>
                <w:sz w:val="20"/>
                <w:szCs w:val="20"/>
              </w:rPr>
            </w:pPr>
            <w:proofErr w:type="spellStart"/>
            <w:r w:rsidRPr="00F37CE0">
              <w:rPr>
                <w:sz w:val="20"/>
                <w:szCs w:val="20"/>
              </w:rPr>
              <w:t>walk</w:t>
            </w:r>
            <w:proofErr w:type="spellEnd"/>
            <w:r w:rsidRPr="00F37CE0">
              <w:rPr>
                <w:sz w:val="20"/>
                <w:szCs w:val="20"/>
              </w:rPr>
              <w:t xml:space="preserve">),   глагол   от   имени   существительного   (a   </w:t>
            </w:r>
            <w:proofErr w:type="spellStart"/>
            <w:r w:rsidRPr="00F37CE0">
              <w:rPr>
                <w:sz w:val="20"/>
                <w:szCs w:val="20"/>
              </w:rPr>
              <w:t>present</w:t>
            </w:r>
            <w:proofErr w:type="spellEnd"/>
            <w:r w:rsidRPr="00F37CE0">
              <w:rPr>
                <w:sz w:val="20"/>
                <w:szCs w:val="20"/>
              </w:rPr>
              <w:t xml:space="preserve">   – </w:t>
            </w:r>
            <w:r w:rsidRPr="00F37CE0">
              <w:rPr>
                <w:spacing w:val="7"/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to</w:t>
            </w:r>
            <w:proofErr w:type="spellEnd"/>
          </w:p>
          <w:p w:rsidR="00476FA9" w:rsidRPr="00F37CE0" w:rsidRDefault="00F37CE0">
            <w:pPr>
              <w:pStyle w:val="TableParagraph"/>
              <w:spacing w:before="13" w:line="254" w:lineRule="auto"/>
              <w:ind w:right="49"/>
              <w:rPr>
                <w:sz w:val="20"/>
                <w:szCs w:val="20"/>
              </w:rPr>
            </w:pPr>
            <w:proofErr w:type="spellStart"/>
            <w:r w:rsidRPr="00F37CE0">
              <w:rPr>
                <w:sz w:val="20"/>
                <w:szCs w:val="20"/>
              </w:rPr>
              <w:t>present</w:t>
            </w:r>
            <w:proofErr w:type="spellEnd"/>
            <w:r w:rsidRPr="00F37CE0">
              <w:rPr>
                <w:sz w:val="20"/>
                <w:szCs w:val="20"/>
              </w:rPr>
              <w:t>), имя существительное от прилагательного (</w:t>
            </w:r>
            <w:proofErr w:type="spellStart"/>
            <w:r w:rsidRPr="00F37CE0">
              <w:rPr>
                <w:sz w:val="20"/>
                <w:szCs w:val="20"/>
              </w:rPr>
              <w:t>rich</w:t>
            </w:r>
            <w:proofErr w:type="spellEnd"/>
            <w:r w:rsidRPr="00F37CE0">
              <w:rPr>
                <w:sz w:val="20"/>
                <w:szCs w:val="20"/>
              </w:rPr>
              <w:t xml:space="preserve"> – </w:t>
            </w:r>
            <w:proofErr w:type="spellStart"/>
            <w:r w:rsidRPr="00F37CE0">
              <w:rPr>
                <w:sz w:val="20"/>
                <w:szCs w:val="20"/>
              </w:rPr>
              <w:t>the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rich</w:t>
            </w:r>
            <w:proofErr w:type="spellEnd"/>
            <w:r w:rsidRPr="00F37CE0">
              <w:rPr>
                <w:sz w:val="20"/>
                <w:szCs w:val="20"/>
              </w:rPr>
              <w:t>);</w:t>
            </w:r>
          </w:p>
          <w:p w:rsidR="00476FA9" w:rsidRPr="00F37CE0" w:rsidRDefault="00F37CE0">
            <w:pPr>
              <w:pStyle w:val="TableParagraph"/>
              <w:spacing w:line="252" w:lineRule="auto"/>
              <w:ind w:right="54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распознавать и употреблять в устной и письменной речи изученные многозначные слова, синонимы, антонимы; наиболее частотные фразовые глаголы, сокращения и аббревиатуры;</w:t>
            </w:r>
          </w:p>
          <w:p w:rsidR="00476FA9" w:rsidRPr="00F37CE0" w:rsidRDefault="00F37CE0">
            <w:pPr>
              <w:pStyle w:val="TableParagraph"/>
              <w:spacing w:line="252" w:lineRule="auto"/>
              <w:ind w:right="58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распознавать и употреблять в устной и письменной речи различные средства связи в тексте для обеспечения логичности и целостности</w:t>
            </w:r>
            <w:r w:rsidRPr="00F37CE0">
              <w:rPr>
                <w:spacing w:val="-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высказывания</w:t>
            </w:r>
          </w:p>
        </w:tc>
        <w:tc>
          <w:tcPr>
            <w:tcW w:w="2796" w:type="dxa"/>
          </w:tcPr>
          <w:p w:rsidR="00476FA9" w:rsidRPr="00F37CE0" w:rsidRDefault="00476FA9">
            <w:pPr>
              <w:pStyle w:val="TableParagraph"/>
              <w:ind w:left="0"/>
              <w:jc w:val="left"/>
              <w:rPr>
                <w:rFonts w:ascii="Times New Roman"/>
                <w:sz w:val="20"/>
                <w:szCs w:val="20"/>
              </w:rPr>
            </w:pPr>
          </w:p>
        </w:tc>
      </w:tr>
      <w:tr w:rsidR="00476FA9" w:rsidRPr="00F37CE0">
        <w:trPr>
          <w:trHeight w:val="8132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tabs>
                <w:tab w:val="left" w:pos="1423"/>
                <w:tab w:val="left" w:pos="2347"/>
                <w:tab w:val="left" w:pos="3192"/>
                <w:tab w:val="left" w:pos="4486"/>
                <w:tab w:val="left" w:pos="4601"/>
                <w:tab w:val="left" w:pos="5789"/>
                <w:tab w:val="left" w:pos="5960"/>
                <w:tab w:val="left" w:pos="6188"/>
              </w:tabs>
              <w:spacing w:before="79" w:line="252" w:lineRule="auto"/>
              <w:ind w:right="68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понимать</w:t>
            </w:r>
            <w:r w:rsidRPr="00F37CE0">
              <w:rPr>
                <w:sz w:val="20"/>
                <w:szCs w:val="20"/>
              </w:rPr>
              <w:tab/>
              <w:t>особенностей</w:t>
            </w:r>
            <w:r w:rsidRPr="00F37CE0">
              <w:rPr>
                <w:sz w:val="20"/>
                <w:szCs w:val="20"/>
              </w:rPr>
              <w:tab/>
              <w:t>структуры</w:t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z w:val="20"/>
                <w:szCs w:val="20"/>
              </w:rPr>
              <w:tab/>
              <w:t>простых</w:t>
            </w:r>
            <w:r w:rsidRPr="00F37CE0">
              <w:rPr>
                <w:sz w:val="20"/>
                <w:szCs w:val="20"/>
              </w:rPr>
              <w:tab/>
              <w:t>и</w:t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pacing w:val="-4"/>
                <w:sz w:val="20"/>
                <w:szCs w:val="20"/>
              </w:rPr>
              <w:t xml:space="preserve">сложных </w:t>
            </w:r>
            <w:r w:rsidRPr="00F37CE0">
              <w:rPr>
                <w:sz w:val="20"/>
                <w:szCs w:val="20"/>
              </w:rPr>
              <w:t>предложений</w:t>
            </w:r>
            <w:r w:rsidRPr="00F37CE0">
              <w:rPr>
                <w:sz w:val="20"/>
                <w:szCs w:val="20"/>
              </w:rPr>
              <w:tab/>
              <w:t>английского</w:t>
            </w:r>
            <w:r w:rsidRPr="00F37CE0">
              <w:rPr>
                <w:sz w:val="20"/>
                <w:szCs w:val="20"/>
              </w:rPr>
              <w:tab/>
              <w:t>языка,</w:t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pacing w:val="-4"/>
                <w:sz w:val="20"/>
                <w:szCs w:val="20"/>
              </w:rPr>
              <w:t xml:space="preserve">различных </w:t>
            </w:r>
            <w:r w:rsidRPr="00F37CE0">
              <w:rPr>
                <w:sz w:val="20"/>
                <w:szCs w:val="20"/>
              </w:rPr>
              <w:t>коммуникативных типов предложений английского языка; распознавать и употреблять в устной и письменной</w:t>
            </w:r>
            <w:r w:rsidRPr="00F37CE0">
              <w:rPr>
                <w:spacing w:val="-20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речи:</w:t>
            </w:r>
          </w:p>
          <w:p w:rsidR="00476FA9" w:rsidRPr="00F37CE0" w:rsidRDefault="00F37CE0">
            <w:pPr>
              <w:pStyle w:val="TableParagraph"/>
              <w:spacing w:line="254" w:lineRule="auto"/>
              <w:ind w:right="332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предложения со сложным дополнением (</w:t>
            </w:r>
            <w:proofErr w:type="spellStart"/>
            <w:r w:rsidRPr="00F37CE0">
              <w:rPr>
                <w:sz w:val="20"/>
                <w:szCs w:val="20"/>
              </w:rPr>
              <w:t>Complex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Object</w:t>
            </w:r>
            <w:proofErr w:type="spellEnd"/>
            <w:r w:rsidRPr="00F37CE0">
              <w:rPr>
                <w:sz w:val="20"/>
                <w:szCs w:val="20"/>
              </w:rPr>
              <w:t xml:space="preserve">); все типы вопросительных предложений в </w:t>
            </w:r>
            <w:proofErr w:type="spellStart"/>
            <w:r w:rsidRPr="00F37CE0">
              <w:rPr>
                <w:sz w:val="20"/>
                <w:szCs w:val="20"/>
              </w:rPr>
              <w:t>Past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Perfect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Tense</w:t>
            </w:r>
            <w:proofErr w:type="spellEnd"/>
            <w:r w:rsidRPr="00F37CE0">
              <w:rPr>
                <w:sz w:val="20"/>
                <w:szCs w:val="20"/>
              </w:rPr>
              <w:t>;</w:t>
            </w:r>
          </w:p>
          <w:p w:rsidR="00476FA9" w:rsidRPr="00F37CE0" w:rsidRDefault="00F37CE0">
            <w:pPr>
              <w:pStyle w:val="TableParagraph"/>
              <w:spacing w:line="249" w:lineRule="auto"/>
              <w:ind w:right="53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повествовательные (утвердительные и отрицательные), вопросительные и побудительные предложения в косвенной речи в настоящем и прошедшем времени;</w:t>
            </w:r>
          </w:p>
          <w:p w:rsidR="00476FA9" w:rsidRPr="00F37CE0" w:rsidRDefault="00F37CE0">
            <w:pPr>
              <w:pStyle w:val="TableParagraph"/>
              <w:spacing w:line="315" w:lineRule="exac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согласование врем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н в рамках сложного предложения;</w:t>
            </w:r>
          </w:p>
          <w:p w:rsidR="00476FA9" w:rsidRPr="00F37CE0" w:rsidRDefault="00F37CE0">
            <w:pPr>
              <w:pStyle w:val="TableParagraph"/>
              <w:spacing w:line="251" w:lineRule="exac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согласование подлежащего, выраженного собирательным</w:t>
            </w:r>
          </w:p>
          <w:p w:rsidR="00476FA9" w:rsidRPr="00F37CE0" w:rsidRDefault="00F37CE0">
            <w:pPr>
              <w:pStyle w:val="TableParagraph"/>
              <w:spacing w:before="9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существительным (</w:t>
            </w:r>
            <w:proofErr w:type="spellStart"/>
            <w:r w:rsidRPr="00F37CE0">
              <w:rPr>
                <w:sz w:val="20"/>
                <w:szCs w:val="20"/>
              </w:rPr>
              <w:t>family</w:t>
            </w:r>
            <w:proofErr w:type="spellEnd"/>
            <w:r w:rsidRPr="00F37CE0">
              <w:rPr>
                <w:sz w:val="20"/>
                <w:szCs w:val="20"/>
              </w:rPr>
              <w:t xml:space="preserve">, </w:t>
            </w:r>
            <w:proofErr w:type="spellStart"/>
            <w:r w:rsidRPr="00F37CE0">
              <w:rPr>
                <w:sz w:val="20"/>
                <w:szCs w:val="20"/>
              </w:rPr>
              <w:t>police</w:t>
            </w:r>
            <w:proofErr w:type="spellEnd"/>
            <w:r w:rsidRPr="00F37CE0">
              <w:rPr>
                <w:sz w:val="20"/>
                <w:szCs w:val="20"/>
              </w:rPr>
              <w:t>), со сказуемым;</w:t>
            </w:r>
          </w:p>
          <w:p w:rsidR="00476FA9" w:rsidRPr="00F37CE0" w:rsidRDefault="00F37CE0">
            <w:pPr>
              <w:pStyle w:val="TableParagraph"/>
              <w:spacing w:before="13" w:line="252" w:lineRule="auto"/>
              <w:ind w:right="184"/>
              <w:jc w:val="left"/>
              <w:rPr>
                <w:sz w:val="20"/>
                <w:szCs w:val="20"/>
                <w:lang w:val="en-US"/>
              </w:rPr>
            </w:pPr>
            <w:r w:rsidRPr="00F37CE0">
              <w:rPr>
                <w:sz w:val="20"/>
                <w:szCs w:val="20"/>
              </w:rPr>
              <w:t>конструкции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глаголами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на</w:t>
            </w:r>
            <w:r w:rsidRPr="00F37CE0">
              <w:rPr>
                <w:sz w:val="20"/>
                <w:szCs w:val="20"/>
                <w:lang w:val="en-US"/>
              </w:rPr>
              <w:t xml:space="preserve"> -</w:t>
            </w:r>
            <w:proofErr w:type="spellStart"/>
            <w:r w:rsidRPr="00F37CE0">
              <w:rPr>
                <w:sz w:val="20"/>
                <w:szCs w:val="20"/>
                <w:lang w:val="en-US"/>
              </w:rPr>
              <w:t>ing</w:t>
            </w:r>
            <w:proofErr w:type="spellEnd"/>
            <w:r w:rsidRPr="00F37CE0">
              <w:rPr>
                <w:sz w:val="20"/>
                <w:szCs w:val="20"/>
                <w:lang w:val="en-US"/>
              </w:rPr>
              <w:t xml:space="preserve">: to love/hate doing something; </w:t>
            </w:r>
            <w:r w:rsidRPr="00F37CE0">
              <w:rPr>
                <w:sz w:val="20"/>
                <w:szCs w:val="20"/>
              </w:rPr>
              <w:t>конструкции</w:t>
            </w:r>
            <w:r w:rsidRPr="00F37CE0">
              <w:rPr>
                <w:sz w:val="20"/>
                <w:szCs w:val="20"/>
                <w:lang w:val="en-US"/>
              </w:rPr>
              <w:t xml:space="preserve">, </w:t>
            </w:r>
            <w:r w:rsidRPr="00F37CE0">
              <w:rPr>
                <w:sz w:val="20"/>
                <w:szCs w:val="20"/>
              </w:rPr>
              <w:t>содержащие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глаголы</w:t>
            </w:r>
            <w:r w:rsidRPr="00F37CE0">
              <w:rPr>
                <w:sz w:val="20"/>
                <w:szCs w:val="20"/>
                <w:lang w:val="en-US"/>
              </w:rPr>
              <w:t>-</w:t>
            </w:r>
            <w:r w:rsidRPr="00F37CE0">
              <w:rPr>
                <w:sz w:val="20"/>
                <w:szCs w:val="20"/>
              </w:rPr>
              <w:t>связки</w:t>
            </w:r>
            <w:r w:rsidRPr="00F37CE0">
              <w:rPr>
                <w:sz w:val="20"/>
                <w:szCs w:val="20"/>
                <w:lang w:val="en-US"/>
              </w:rPr>
              <w:t xml:space="preserve"> to be/to look/to feel/to seem;</w:t>
            </w:r>
          </w:p>
          <w:p w:rsidR="00476FA9" w:rsidRPr="00F37CE0" w:rsidRDefault="00F37CE0">
            <w:pPr>
              <w:pStyle w:val="TableParagraph"/>
              <w:spacing w:line="249" w:lineRule="auto"/>
              <w:jc w:val="left"/>
              <w:rPr>
                <w:sz w:val="20"/>
                <w:szCs w:val="20"/>
                <w:lang w:val="en-US"/>
              </w:rPr>
            </w:pPr>
            <w:r w:rsidRPr="00F37CE0">
              <w:rPr>
                <w:sz w:val="20"/>
                <w:szCs w:val="20"/>
              </w:rPr>
              <w:t>конструкции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  <w:lang w:val="en-US"/>
              </w:rPr>
              <w:t>be</w:t>
            </w:r>
            <w:proofErr w:type="spellEnd"/>
            <w:r w:rsidRPr="00F37CE0">
              <w:rPr>
                <w:sz w:val="20"/>
                <w:szCs w:val="20"/>
                <w:lang w:val="en-US"/>
              </w:rPr>
              <w:t>/get used to do something; be/get used doing something;</w:t>
            </w:r>
          </w:p>
          <w:p w:rsidR="00476FA9" w:rsidRPr="00F37CE0" w:rsidRDefault="00F37CE0">
            <w:pPr>
              <w:pStyle w:val="TableParagraph"/>
              <w:spacing w:line="269" w:lineRule="exact"/>
              <w:jc w:val="left"/>
              <w:rPr>
                <w:sz w:val="20"/>
                <w:szCs w:val="20"/>
                <w:lang w:val="en-US"/>
              </w:rPr>
            </w:pPr>
            <w:r w:rsidRPr="00F37CE0">
              <w:rPr>
                <w:sz w:val="20"/>
                <w:szCs w:val="20"/>
              </w:rPr>
              <w:t>конструкцию</w:t>
            </w:r>
            <w:r w:rsidRPr="00F37CE0">
              <w:rPr>
                <w:sz w:val="20"/>
                <w:szCs w:val="20"/>
                <w:lang w:val="en-US"/>
              </w:rPr>
              <w:t xml:space="preserve"> both … and …;</w:t>
            </w:r>
          </w:p>
          <w:p w:rsidR="00476FA9" w:rsidRPr="00F37CE0" w:rsidRDefault="00F37CE0">
            <w:pPr>
              <w:pStyle w:val="TableParagraph"/>
              <w:spacing w:before="6" w:line="254" w:lineRule="auto"/>
              <w:ind w:right="51"/>
              <w:rPr>
                <w:sz w:val="20"/>
                <w:szCs w:val="20"/>
                <w:lang w:val="en-US"/>
              </w:rPr>
            </w:pPr>
            <w:r w:rsidRPr="00F37CE0">
              <w:rPr>
                <w:sz w:val="20"/>
                <w:szCs w:val="20"/>
              </w:rPr>
              <w:t>конструкции</w:t>
            </w:r>
            <w:r w:rsidRPr="00F37CE0">
              <w:rPr>
                <w:sz w:val="20"/>
                <w:szCs w:val="20"/>
                <w:lang w:val="en-US"/>
              </w:rPr>
              <w:t xml:space="preserve"> c </w:t>
            </w:r>
            <w:r w:rsidRPr="00F37CE0">
              <w:rPr>
                <w:sz w:val="20"/>
                <w:szCs w:val="20"/>
              </w:rPr>
              <w:t>глаголами</w:t>
            </w:r>
            <w:r w:rsidRPr="00F37CE0">
              <w:rPr>
                <w:sz w:val="20"/>
                <w:szCs w:val="20"/>
                <w:lang w:val="en-US"/>
              </w:rPr>
              <w:t xml:space="preserve"> to stop, to remember, to forget (</w:t>
            </w:r>
            <w:r w:rsidRPr="00F37CE0">
              <w:rPr>
                <w:sz w:val="20"/>
                <w:szCs w:val="20"/>
              </w:rPr>
              <w:t>разница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в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значении</w:t>
            </w:r>
            <w:r w:rsidRPr="00F37CE0">
              <w:rPr>
                <w:sz w:val="20"/>
                <w:szCs w:val="20"/>
                <w:lang w:val="en-US"/>
              </w:rPr>
              <w:t xml:space="preserve"> to stop doing </w:t>
            </w:r>
            <w:proofErr w:type="spellStart"/>
            <w:r w:rsidRPr="00F37CE0">
              <w:rPr>
                <w:sz w:val="20"/>
                <w:szCs w:val="20"/>
                <w:lang w:val="en-US"/>
              </w:rPr>
              <w:t>smth</w:t>
            </w:r>
            <w:proofErr w:type="spellEnd"/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  <w:lang w:val="en-US"/>
              </w:rPr>
              <w:t xml:space="preserve"> to stop to do </w:t>
            </w:r>
            <w:proofErr w:type="spellStart"/>
            <w:r w:rsidRPr="00F37CE0">
              <w:rPr>
                <w:sz w:val="20"/>
                <w:szCs w:val="20"/>
                <w:lang w:val="en-US"/>
              </w:rPr>
              <w:t>smth</w:t>
            </w:r>
            <w:proofErr w:type="spellEnd"/>
            <w:r w:rsidRPr="00F37CE0">
              <w:rPr>
                <w:sz w:val="20"/>
                <w:szCs w:val="20"/>
                <w:lang w:val="en-US"/>
              </w:rPr>
              <w:t>);</w:t>
            </w:r>
          </w:p>
          <w:p w:rsidR="00476FA9" w:rsidRPr="00F37CE0" w:rsidRDefault="00F37CE0">
            <w:pPr>
              <w:pStyle w:val="TableParagraph"/>
              <w:spacing w:line="252" w:lineRule="auto"/>
              <w:ind w:right="55"/>
              <w:rPr>
                <w:sz w:val="20"/>
                <w:szCs w:val="20"/>
                <w:lang w:val="en-US"/>
              </w:rPr>
            </w:pPr>
            <w:r w:rsidRPr="00F37CE0">
              <w:rPr>
                <w:sz w:val="20"/>
                <w:szCs w:val="20"/>
              </w:rPr>
              <w:t>глаголы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в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видовременных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формах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действительного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залога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в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изъявительном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наклонении</w:t>
            </w:r>
            <w:r w:rsidRPr="00F37CE0">
              <w:rPr>
                <w:sz w:val="20"/>
                <w:szCs w:val="20"/>
                <w:lang w:val="en-US"/>
              </w:rPr>
              <w:t xml:space="preserve"> (Past Perfect Tense, Present Perfect Continuous Tense, Future-in-the-Past);</w:t>
            </w:r>
          </w:p>
          <w:p w:rsidR="00476FA9" w:rsidRPr="00F37CE0" w:rsidRDefault="00F37CE0">
            <w:pPr>
              <w:pStyle w:val="TableParagraph"/>
              <w:spacing w:line="249" w:lineRule="auto"/>
              <w:ind w:right="52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модальные глаголы в косвенной речи в настоящем и прошедшем времени;</w:t>
            </w:r>
          </w:p>
          <w:p w:rsidR="00476FA9" w:rsidRPr="00F37CE0" w:rsidRDefault="00F37CE0">
            <w:pPr>
              <w:pStyle w:val="TableParagraph"/>
              <w:spacing w:line="252" w:lineRule="auto"/>
              <w:ind w:right="66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неличные формы глагола (инфинитив, герундий, причастия настоящего и прошедшего времени);</w:t>
            </w:r>
          </w:p>
          <w:p w:rsidR="00476FA9" w:rsidRPr="00F37CE0" w:rsidRDefault="00F37CE0">
            <w:pPr>
              <w:pStyle w:val="TableParagraph"/>
              <w:spacing w:line="267" w:lineRule="exac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наречия </w:t>
            </w:r>
            <w:proofErr w:type="spellStart"/>
            <w:r w:rsidRPr="00F37CE0">
              <w:rPr>
                <w:sz w:val="20"/>
                <w:szCs w:val="20"/>
              </w:rPr>
              <w:t>too</w:t>
            </w:r>
            <w:proofErr w:type="spellEnd"/>
            <w:r w:rsidRPr="00F37CE0">
              <w:rPr>
                <w:sz w:val="20"/>
                <w:szCs w:val="20"/>
              </w:rPr>
              <w:t xml:space="preserve"> – </w:t>
            </w:r>
            <w:proofErr w:type="spellStart"/>
            <w:r w:rsidRPr="00F37CE0">
              <w:rPr>
                <w:sz w:val="20"/>
                <w:szCs w:val="20"/>
              </w:rPr>
              <w:t>enough</w:t>
            </w:r>
            <w:proofErr w:type="spellEnd"/>
            <w:r w:rsidRPr="00F37CE0">
              <w:rPr>
                <w:sz w:val="20"/>
                <w:szCs w:val="20"/>
              </w:rPr>
              <w:t>;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Письменная работа</w:t>
            </w:r>
          </w:p>
        </w:tc>
      </w:tr>
    </w:tbl>
    <w:p w:rsidR="00476FA9" w:rsidRPr="00F37CE0" w:rsidRDefault="00476FA9">
      <w:pPr>
        <w:rPr>
          <w:sz w:val="20"/>
          <w:szCs w:val="20"/>
        </w:rPr>
        <w:sectPr w:rsidR="00476FA9" w:rsidRPr="00F37CE0">
          <w:pgSz w:w="11920" w:h="16850"/>
          <w:pgMar w:top="1120" w:right="520" w:bottom="320" w:left="780" w:header="0" w:footer="129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476FA9" w:rsidRPr="00F37CE0">
        <w:trPr>
          <w:trHeight w:val="720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2" w:line="252" w:lineRule="auto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lastRenderedPageBreak/>
              <w:t xml:space="preserve">отрицательные местоимения </w:t>
            </w:r>
            <w:proofErr w:type="spellStart"/>
            <w:r w:rsidRPr="00F37CE0">
              <w:rPr>
                <w:sz w:val="20"/>
                <w:szCs w:val="20"/>
              </w:rPr>
              <w:t>no</w:t>
            </w:r>
            <w:proofErr w:type="spellEnd"/>
            <w:r w:rsidRPr="00F37CE0">
              <w:rPr>
                <w:sz w:val="20"/>
                <w:szCs w:val="20"/>
              </w:rPr>
              <w:t xml:space="preserve"> (и его производные </w:t>
            </w:r>
            <w:proofErr w:type="spellStart"/>
            <w:r w:rsidRPr="00F37CE0">
              <w:rPr>
                <w:sz w:val="20"/>
                <w:szCs w:val="20"/>
              </w:rPr>
              <w:t>nobody</w:t>
            </w:r>
            <w:proofErr w:type="spellEnd"/>
            <w:r w:rsidRPr="00F37CE0">
              <w:rPr>
                <w:sz w:val="20"/>
                <w:szCs w:val="20"/>
              </w:rPr>
              <w:t xml:space="preserve">, </w:t>
            </w:r>
            <w:proofErr w:type="spellStart"/>
            <w:r w:rsidRPr="00F37CE0">
              <w:rPr>
                <w:sz w:val="20"/>
                <w:szCs w:val="20"/>
              </w:rPr>
              <w:t>nothing</w:t>
            </w:r>
            <w:proofErr w:type="spellEnd"/>
            <w:r w:rsidRPr="00F37CE0">
              <w:rPr>
                <w:sz w:val="20"/>
                <w:szCs w:val="20"/>
              </w:rPr>
              <w:t xml:space="preserve">, </w:t>
            </w:r>
            <w:proofErr w:type="spellStart"/>
            <w:r w:rsidRPr="00F37CE0">
              <w:rPr>
                <w:sz w:val="20"/>
                <w:szCs w:val="20"/>
              </w:rPr>
              <w:t>etc</w:t>
            </w:r>
            <w:proofErr w:type="spellEnd"/>
            <w:r w:rsidRPr="00F37CE0">
              <w:rPr>
                <w:sz w:val="20"/>
                <w:szCs w:val="20"/>
              </w:rPr>
              <w:t xml:space="preserve">.), </w:t>
            </w:r>
            <w:proofErr w:type="spellStart"/>
            <w:r w:rsidRPr="00F37CE0">
              <w:rPr>
                <w:sz w:val="20"/>
                <w:szCs w:val="20"/>
              </w:rPr>
              <w:t>none</w:t>
            </w:r>
            <w:proofErr w:type="spellEnd"/>
            <w:r w:rsidRPr="00F37CE0">
              <w:rPr>
                <w:sz w:val="20"/>
                <w:szCs w:val="20"/>
              </w:rPr>
              <w:t>;</w:t>
            </w:r>
          </w:p>
        </w:tc>
        <w:tc>
          <w:tcPr>
            <w:tcW w:w="2796" w:type="dxa"/>
          </w:tcPr>
          <w:p w:rsidR="00476FA9" w:rsidRPr="00F37CE0" w:rsidRDefault="00476FA9">
            <w:pPr>
              <w:pStyle w:val="TableParagraph"/>
              <w:ind w:left="0"/>
              <w:jc w:val="left"/>
              <w:rPr>
                <w:rFonts w:ascii="Times New Roman"/>
                <w:sz w:val="20"/>
                <w:szCs w:val="20"/>
              </w:rPr>
            </w:pPr>
          </w:p>
        </w:tc>
      </w:tr>
      <w:tr w:rsidR="00476FA9" w:rsidRPr="00F37CE0">
        <w:trPr>
          <w:trHeight w:val="3854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владеть социокультурными знаниями и умениями:</w:t>
            </w:r>
          </w:p>
          <w:p w:rsidR="00476FA9" w:rsidRPr="00F37CE0" w:rsidRDefault="00F37CE0">
            <w:pPr>
              <w:pStyle w:val="TableParagraph"/>
              <w:tabs>
                <w:tab w:val="left" w:pos="1816"/>
                <w:tab w:val="left" w:pos="4452"/>
                <w:tab w:val="left" w:pos="6209"/>
              </w:tabs>
              <w:spacing w:before="13" w:line="252" w:lineRule="auto"/>
              <w:ind w:right="56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осуществлять межличностное и межкультурное общение, используя знания о национально-культурных особенностях своей страны и страны (стран) изучаемого языка и освоив основные</w:t>
            </w:r>
            <w:r w:rsidRPr="00F37CE0">
              <w:rPr>
                <w:sz w:val="20"/>
                <w:szCs w:val="20"/>
              </w:rPr>
              <w:tab/>
              <w:t>социокультурные</w:t>
            </w:r>
            <w:r w:rsidRPr="00F37CE0">
              <w:rPr>
                <w:sz w:val="20"/>
                <w:szCs w:val="20"/>
              </w:rPr>
              <w:tab/>
              <w:t>элементы</w:t>
            </w:r>
            <w:r w:rsidRPr="00F37CE0">
              <w:rPr>
                <w:sz w:val="20"/>
                <w:szCs w:val="20"/>
              </w:rPr>
              <w:tab/>
              <w:t>речевого поведенческого этикета в стране (странах) изучаемого языка в рамках тематического содержания</w:t>
            </w:r>
            <w:r w:rsidRPr="00F37CE0">
              <w:rPr>
                <w:spacing w:val="-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речи;</w:t>
            </w:r>
          </w:p>
          <w:p w:rsidR="00476FA9" w:rsidRPr="00F37CE0" w:rsidRDefault="00F37CE0">
            <w:pPr>
              <w:pStyle w:val="TableParagraph"/>
              <w:spacing w:before="1" w:line="252" w:lineRule="auto"/>
              <w:ind w:right="58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кратко представлять родную страну/малую родину и страну (страны) изучаемого языка (культурные явления и события; достопримечательности, выдающиеся люди);</w:t>
            </w:r>
          </w:p>
          <w:p w:rsidR="00476FA9" w:rsidRPr="00F37CE0" w:rsidRDefault="00F37CE0">
            <w:pPr>
              <w:pStyle w:val="TableParagraph"/>
              <w:spacing w:before="1" w:line="249" w:lineRule="auto"/>
              <w:ind w:right="59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оказывать помощь иностранным гостям в ситуациях повседневного общения (объяснить местонахождение объекта, сообщить возможный маршрут)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Наблюдение</w:t>
            </w:r>
          </w:p>
        </w:tc>
      </w:tr>
      <w:tr w:rsidR="00476FA9" w:rsidRPr="00F37CE0">
        <w:trPr>
          <w:trHeight w:val="8131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 w:line="252" w:lineRule="auto"/>
              <w:ind w:right="51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владеть компенсаторными умениями: использовать при чтении и </w:t>
            </w:r>
            <w:proofErr w:type="spellStart"/>
            <w:r w:rsidRPr="00F37CE0">
              <w:rPr>
                <w:sz w:val="20"/>
                <w:szCs w:val="20"/>
              </w:rPr>
              <w:t>аудировании</w:t>
            </w:r>
            <w:proofErr w:type="spellEnd"/>
            <w:r w:rsidRPr="00F37CE0">
              <w:rPr>
                <w:sz w:val="20"/>
                <w:szCs w:val="20"/>
              </w:rPr>
              <w:t xml:space="preserve"> языковую, в том числе контекстуальную, догадку, при непосредственном общении – переспрашивать, просить повторить, уточняя значение незнакомых слов,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      </w:r>
          </w:p>
          <w:p w:rsidR="00476FA9" w:rsidRPr="00F37CE0" w:rsidRDefault="00F37CE0">
            <w:pPr>
              <w:pStyle w:val="TableParagraph"/>
              <w:spacing w:before="2" w:line="252" w:lineRule="auto"/>
              <w:ind w:right="52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понимать речевые различия в ситуациях официального и неофициального общения в рамках отобранного тематического</w:t>
            </w:r>
            <w:r w:rsidRPr="00F37CE0">
              <w:rPr>
                <w:spacing w:val="16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содержания</w:t>
            </w:r>
            <w:r w:rsidRPr="00F37CE0">
              <w:rPr>
                <w:spacing w:val="16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и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использовать</w:t>
            </w:r>
            <w:r w:rsidRPr="00F37CE0">
              <w:rPr>
                <w:spacing w:val="16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лексико-</w:t>
            </w:r>
          </w:p>
          <w:p w:rsidR="00476FA9" w:rsidRPr="00F37CE0" w:rsidRDefault="00F37CE0">
            <w:pPr>
              <w:pStyle w:val="TableParagraph"/>
              <w:spacing w:line="318" w:lineRule="exac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грамматические средства с их уч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том;</w:t>
            </w:r>
          </w:p>
          <w:p w:rsidR="00476FA9" w:rsidRPr="00F37CE0" w:rsidRDefault="00F37CE0">
            <w:pPr>
              <w:pStyle w:val="TableParagraph"/>
              <w:tabs>
                <w:tab w:val="left" w:pos="2443"/>
                <w:tab w:val="left" w:pos="4318"/>
                <w:tab w:val="left" w:pos="6205"/>
              </w:tabs>
              <w:spacing w:line="250" w:lineRule="exac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рассматривать</w:t>
            </w:r>
            <w:r w:rsidRPr="00F37CE0">
              <w:rPr>
                <w:sz w:val="20"/>
                <w:szCs w:val="20"/>
              </w:rPr>
              <w:tab/>
              <w:t>несколько</w:t>
            </w:r>
            <w:r w:rsidRPr="00F37CE0">
              <w:rPr>
                <w:sz w:val="20"/>
                <w:szCs w:val="20"/>
              </w:rPr>
              <w:tab/>
              <w:t>вариантов</w:t>
            </w:r>
            <w:r w:rsidRPr="00F37CE0">
              <w:rPr>
                <w:sz w:val="20"/>
                <w:szCs w:val="20"/>
              </w:rPr>
              <w:tab/>
              <w:t>решения</w:t>
            </w:r>
          </w:p>
          <w:p w:rsidR="00476FA9" w:rsidRPr="00F37CE0" w:rsidRDefault="00F37CE0">
            <w:pPr>
              <w:pStyle w:val="TableParagraph"/>
              <w:spacing w:before="13" w:line="252" w:lineRule="auto"/>
              <w:ind w:right="59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коммуникативной задачи в продуктивных видах речевой деятельности (говорении и письменной речи);</w:t>
            </w:r>
          </w:p>
          <w:p w:rsidR="00476FA9" w:rsidRPr="00F37CE0" w:rsidRDefault="00F37CE0">
            <w:pPr>
              <w:pStyle w:val="TableParagraph"/>
              <w:spacing w:before="1" w:line="252" w:lineRule="auto"/>
              <w:ind w:right="58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Интернет;</w:t>
            </w:r>
          </w:p>
          <w:p w:rsidR="00476FA9" w:rsidRPr="00F37CE0" w:rsidRDefault="00F37CE0">
            <w:pPr>
              <w:pStyle w:val="TableParagraph"/>
              <w:spacing w:line="252" w:lineRule="auto"/>
              <w:ind w:right="60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использовать иноязычные словари и справочники, в том числе информационно-справочные системы в электронной форме</w:t>
            </w:r>
          </w:p>
          <w:p w:rsidR="00476FA9" w:rsidRPr="00F37CE0" w:rsidRDefault="00F37CE0">
            <w:pPr>
              <w:pStyle w:val="TableParagraph"/>
              <w:spacing w:line="249" w:lineRule="auto"/>
              <w:ind w:right="51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достигать взаимопонимания в процессе устного и письменного общения с носителями иностранного языка, людьми другой культуры;</w:t>
            </w:r>
          </w:p>
          <w:p w:rsidR="00476FA9" w:rsidRPr="00F37CE0" w:rsidRDefault="00F37CE0">
            <w:pPr>
              <w:pStyle w:val="TableParagraph"/>
              <w:spacing w:line="252" w:lineRule="auto"/>
              <w:ind w:right="57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сравнивать (в том числе устанавливать основания для сравнения) объекты, явления, процессы, их элементы и основные функции в рамках изученной тематики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Наблюдение</w:t>
            </w:r>
          </w:p>
        </w:tc>
      </w:tr>
      <w:tr w:rsidR="00476FA9" w:rsidRPr="00F37CE0">
        <w:trPr>
          <w:trHeight w:val="433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/>
              <w:jc w:val="left"/>
              <w:rPr>
                <w:b/>
                <w:sz w:val="20"/>
                <w:szCs w:val="20"/>
              </w:rPr>
            </w:pPr>
            <w:r w:rsidRPr="00F37CE0">
              <w:rPr>
                <w:b/>
                <w:sz w:val="20"/>
                <w:szCs w:val="20"/>
              </w:rPr>
              <w:t>К концу обучения в 9 классе обучающийся научится: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79"/>
              <w:ind w:left="81"/>
              <w:jc w:val="left"/>
              <w:rPr>
                <w:b/>
                <w:sz w:val="20"/>
                <w:szCs w:val="20"/>
              </w:rPr>
            </w:pPr>
            <w:r w:rsidRPr="00F37CE0">
              <w:rPr>
                <w:b/>
                <w:sz w:val="20"/>
                <w:szCs w:val="20"/>
              </w:rPr>
              <w:t>Способ оценки</w:t>
            </w:r>
          </w:p>
        </w:tc>
      </w:tr>
      <w:tr w:rsidR="00476FA9" w:rsidRPr="00F37CE0">
        <w:trPr>
          <w:trHeight w:val="1291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4" w:line="249" w:lineRule="auto"/>
              <w:ind w:right="51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вести комбинированный диалог, включающий различные виды диалогов (диалог этикетного характера, диалог- побуждение к действию, диалог-расспрос), диалог-обмен мнениями в рамках тематического содержания речи в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82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Устный опрос</w:t>
            </w:r>
          </w:p>
        </w:tc>
      </w:tr>
    </w:tbl>
    <w:p w:rsidR="00476FA9" w:rsidRPr="00F37CE0" w:rsidRDefault="00476FA9">
      <w:pPr>
        <w:rPr>
          <w:sz w:val="20"/>
          <w:szCs w:val="20"/>
        </w:rPr>
        <w:sectPr w:rsidR="00476FA9" w:rsidRPr="00F37CE0">
          <w:pgSz w:w="11920" w:h="16850"/>
          <w:pgMar w:top="1120" w:right="520" w:bottom="320" w:left="780" w:header="0" w:footer="129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476FA9" w:rsidRPr="00F37CE0">
        <w:trPr>
          <w:trHeight w:val="4142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2" w:line="252" w:lineRule="auto"/>
              <w:ind w:right="51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lastRenderedPageBreak/>
              <w:t>стандартных ситуациях неофициального общения с вербальными и (или) зрительными опорами или без опор, с соблюдением норм речевого этикета, принятого в стране (странах) изучаемого языка (до 6–8 реплик со стороны каждого собеседника)</w:t>
            </w:r>
          </w:p>
          <w:p w:rsidR="00476FA9" w:rsidRPr="00F37CE0" w:rsidRDefault="00F37CE0">
            <w:pPr>
              <w:pStyle w:val="TableParagraph"/>
              <w:spacing w:line="252" w:lineRule="auto"/>
              <w:ind w:right="53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создавать разные виды монологических высказываний (описание, в том числе характеристика, повествование (сообщение), рассуждение) с вербальными и (или) зрительными</w:t>
            </w:r>
            <w:r w:rsidRPr="00F37CE0">
              <w:rPr>
                <w:spacing w:val="3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опорами</w:t>
            </w:r>
            <w:r w:rsidRPr="00F37CE0">
              <w:rPr>
                <w:spacing w:val="3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или</w:t>
            </w:r>
            <w:r w:rsidRPr="00F37CE0">
              <w:rPr>
                <w:spacing w:val="3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без</w:t>
            </w:r>
            <w:r w:rsidRPr="00F37CE0">
              <w:rPr>
                <w:spacing w:val="3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опор</w:t>
            </w:r>
            <w:r w:rsidRPr="00F37CE0">
              <w:rPr>
                <w:spacing w:val="3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в</w:t>
            </w:r>
            <w:r w:rsidRPr="00F37CE0">
              <w:rPr>
                <w:spacing w:val="40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рамках</w:t>
            </w:r>
            <w:r w:rsidRPr="00F37CE0">
              <w:rPr>
                <w:spacing w:val="4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тематического</w:t>
            </w:r>
          </w:p>
          <w:p w:rsidR="00476FA9" w:rsidRPr="00F37CE0" w:rsidRDefault="00F37CE0">
            <w:pPr>
              <w:pStyle w:val="TableParagraph"/>
              <w:spacing w:line="317" w:lineRule="exac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содержания речи (объ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 xml:space="preserve">м монологического высказывания – </w:t>
            </w:r>
            <w:r w:rsidRPr="00F37CE0">
              <w:rPr>
                <w:spacing w:val="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до</w:t>
            </w:r>
          </w:p>
          <w:p w:rsidR="00476FA9" w:rsidRPr="00F37CE0" w:rsidRDefault="00F37CE0">
            <w:pPr>
              <w:pStyle w:val="TableParagraph"/>
              <w:spacing w:line="250" w:lineRule="exact"/>
              <w:rPr>
                <w:sz w:val="20"/>
                <w:szCs w:val="20"/>
              </w:rPr>
            </w:pPr>
            <w:r w:rsidRPr="00F37CE0">
              <w:rPr>
                <w:smallCaps/>
                <w:sz w:val="20"/>
                <w:szCs w:val="20"/>
              </w:rPr>
              <w:t>1</w:t>
            </w:r>
            <w:r w:rsidRPr="00F37CE0">
              <w:rPr>
                <w:smallCaps/>
                <w:spacing w:val="-1"/>
                <w:sz w:val="20"/>
                <w:szCs w:val="20"/>
              </w:rPr>
              <w:t>0</w:t>
            </w:r>
            <w:r w:rsidRPr="00F37CE0">
              <w:rPr>
                <w:spacing w:val="-1"/>
                <w:sz w:val="20"/>
                <w:szCs w:val="20"/>
              </w:rPr>
              <w:t>–</w:t>
            </w:r>
            <w:r w:rsidRPr="00F37CE0">
              <w:rPr>
                <w:smallCaps/>
                <w:sz w:val="20"/>
                <w:szCs w:val="20"/>
              </w:rPr>
              <w:t>12</w:t>
            </w:r>
            <w:r w:rsidRPr="00F37CE0">
              <w:rPr>
                <w:sz w:val="20"/>
                <w:szCs w:val="20"/>
              </w:rPr>
              <w:t xml:space="preserve">  </w:t>
            </w:r>
            <w:r w:rsidRPr="00F37CE0">
              <w:rPr>
                <w:spacing w:val="-6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ф</w:t>
            </w:r>
            <w:r w:rsidRPr="00F37CE0">
              <w:rPr>
                <w:spacing w:val="1"/>
                <w:sz w:val="20"/>
                <w:szCs w:val="20"/>
              </w:rPr>
              <w:t>р</w:t>
            </w:r>
            <w:r w:rsidRPr="00F37CE0">
              <w:rPr>
                <w:spacing w:val="-1"/>
                <w:sz w:val="20"/>
                <w:szCs w:val="20"/>
              </w:rPr>
              <w:t>аз</w:t>
            </w:r>
            <w:proofErr w:type="gramStart"/>
            <w:r w:rsidRPr="00F37CE0">
              <w:rPr>
                <w:sz w:val="20"/>
                <w:szCs w:val="20"/>
              </w:rPr>
              <w:t xml:space="preserve">),  </w:t>
            </w:r>
            <w:r w:rsidRPr="00F37CE0">
              <w:rPr>
                <w:spacing w:val="-6"/>
                <w:sz w:val="20"/>
                <w:szCs w:val="20"/>
              </w:rPr>
              <w:t xml:space="preserve"> </w:t>
            </w:r>
            <w:proofErr w:type="gramEnd"/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-2"/>
                <w:sz w:val="20"/>
                <w:szCs w:val="20"/>
              </w:rPr>
              <w:t>з</w:t>
            </w:r>
            <w:r w:rsidRPr="00F37CE0">
              <w:rPr>
                <w:spacing w:val="1"/>
                <w:sz w:val="20"/>
                <w:szCs w:val="20"/>
              </w:rPr>
              <w:t>л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г</w:t>
            </w:r>
            <w:r w:rsidRPr="00F37CE0">
              <w:rPr>
                <w:spacing w:val="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ть  </w:t>
            </w:r>
            <w:r w:rsidRPr="00F37CE0">
              <w:rPr>
                <w:spacing w:val="-4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основн</w:t>
            </w:r>
            <w:r w:rsidRPr="00F37CE0">
              <w:rPr>
                <w:sz w:val="20"/>
                <w:szCs w:val="20"/>
              </w:rPr>
              <w:t xml:space="preserve">ое  </w:t>
            </w:r>
            <w:r w:rsidRPr="00F37CE0">
              <w:rPr>
                <w:spacing w:val="-7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содер</w:t>
            </w:r>
            <w:r w:rsidRPr="00F37CE0">
              <w:rPr>
                <w:spacing w:val="2"/>
                <w:sz w:val="20"/>
                <w:szCs w:val="20"/>
              </w:rPr>
              <w:t>ж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ние  </w:t>
            </w:r>
            <w:r w:rsidRPr="00F37CE0">
              <w:rPr>
                <w:spacing w:val="-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про</w:t>
            </w:r>
            <w:r w:rsidRPr="00F37CE0">
              <w:rPr>
                <w:spacing w:val="1"/>
                <w:sz w:val="20"/>
                <w:szCs w:val="20"/>
              </w:rPr>
              <w:t>ч</w:t>
            </w:r>
            <w:r w:rsidRPr="00F37CE0">
              <w:rPr>
                <w:spacing w:val="-1"/>
                <w:sz w:val="20"/>
                <w:szCs w:val="20"/>
              </w:rPr>
              <w:t>ит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нного</w:t>
            </w:r>
          </w:p>
          <w:p w:rsidR="00476FA9" w:rsidRPr="00F37CE0" w:rsidRDefault="00F37CE0">
            <w:pPr>
              <w:pStyle w:val="TableParagraph"/>
              <w:spacing w:before="41" w:line="211" w:lineRule="auto"/>
              <w:ind w:right="56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(про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-1"/>
                <w:sz w:val="20"/>
                <w:szCs w:val="20"/>
              </w:rPr>
              <w:t>луша</w:t>
            </w:r>
            <w:r w:rsidRPr="00F37CE0">
              <w:rPr>
                <w:sz w:val="20"/>
                <w:szCs w:val="20"/>
              </w:rPr>
              <w:t>нного)</w:t>
            </w:r>
            <w:r w:rsidRPr="00F37CE0">
              <w:rPr>
                <w:spacing w:val="1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pacing w:val="1"/>
                <w:sz w:val="20"/>
                <w:szCs w:val="20"/>
              </w:rPr>
              <w:t>к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та</w:t>
            </w:r>
            <w:r w:rsidRPr="00F37CE0">
              <w:rPr>
                <w:spacing w:val="10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о</w:t>
            </w:r>
            <w:r w:rsidRPr="00F37CE0">
              <w:rPr>
                <w:spacing w:val="13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зри</w:t>
            </w:r>
            <w:r w:rsidRPr="00F37CE0">
              <w:rPr>
                <w:spacing w:val="1"/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ельн</w:t>
            </w:r>
            <w:r w:rsidRPr="00F37CE0">
              <w:rPr>
                <w:sz w:val="20"/>
                <w:szCs w:val="20"/>
              </w:rPr>
              <w:t>ыми</w:t>
            </w:r>
            <w:r w:rsidRPr="00F37CE0">
              <w:rPr>
                <w:spacing w:val="10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и</w:t>
            </w:r>
            <w:r w:rsidRPr="00F37CE0">
              <w:rPr>
                <w:spacing w:val="10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ил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>)</w:t>
            </w:r>
            <w:r w:rsidRPr="00F37CE0">
              <w:rPr>
                <w:spacing w:val="12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вербальн</w:t>
            </w:r>
            <w:r w:rsidRPr="00F37CE0">
              <w:rPr>
                <w:sz w:val="20"/>
                <w:szCs w:val="20"/>
              </w:rPr>
              <w:t xml:space="preserve">ыми </w:t>
            </w:r>
            <w:r w:rsidRPr="00F37CE0">
              <w:rPr>
                <w:spacing w:val="-1"/>
                <w:sz w:val="20"/>
                <w:szCs w:val="20"/>
              </w:rPr>
              <w:t>опор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ми    </w:t>
            </w:r>
            <w:r w:rsidRPr="00F37CE0">
              <w:rPr>
                <w:spacing w:val="-2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об</w:t>
            </w:r>
            <w:r w:rsidRPr="00F37CE0">
              <w:rPr>
                <w:sz w:val="20"/>
                <w:szCs w:val="20"/>
              </w:rPr>
              <w:t>ъ</w:t>
            </w:r>
            <w:r w:rsidRPr="00F37CE0">
              <w:rPr>
                <w:rFonts w:ascii="WenQuanYi Micro Hei" w:hAnsi="WenQuanYi Micro Hei"/>
                <w:w w:val="91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 xml:space="preserve">м    </w:t>
            </w:r>
            <w:r w:rsidRPr="00F37CE0">
              <w:rPr>
                <w:spacing w:val="-20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–    </w:t>
            </w:r>
            <w:r w:rsidRPr="00F37CE0">
              <w:rPr>
                <w:spacing w:val="-21"/>
                <w:sz w:val="20"/>
                <w:szCs w:val="20"/>
              </w:rPr>
              <w:t xml:space="preserve"> </w:t>
            </w:r>
            <w:r w:rsidRPr="00F37CE0">
              <w:rPr>
                <w:smallCaps/>
                <w:sz w:val="20"/>
                <w:szCs w:val="20"/>
              </w:rPr>
              <w:t>1</w:t>
            </w:r>
            <w:r w:rsidRPr="00F37CE0">
              <w:rPr>
                <w:smallCaps/>
                <w:spacing w:val="-1"/>
                <w:sz w:val="20"/>
                <w:szCs w:val="20"/>
              </w:rPr>
              <w:t>0</w:t>
            </w:r>
            <w:r w:rsidRPr="00F37CE0">
              <w:rPr>
                <w:spacing w:val="-1"/>
                <w:sz w:val="20"/>
                <w:szCs w:val="20"/>
              </w:rPr>
              <w:t>–</w:t>
            </w:r>
            <w:r w:rsidRPr="00F37CE0">
              <w:rPr>
                <w:smallCaps/>
                <w:sz w:val="20"/>
                <w:szCs w:val="20"/>
              </w:rPr>
              <w:t>12</w:t>
            </w:r>
            <w:r w:rsidRPr="00F37CE0">
              <w:rPr>
                <w:sz w:val="20"/>
                <w:szCs w:val="20"/>
              </w:rPr>
              <w:t xml:space="preserve">    </w:t>
            </w:r>
            <w:r w:rsidRPr="00F37CE0">
              <w:rPr>
                <w:spacing w:val="-18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фр</w:t>
            </w:r>
            <w:r w:rsidRPr="00F37CE0">
              <w:rPr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з</w:t>
            </w:r>
            <w:r w:rsidRPr="00F37CE0">
              <w:rPr>
                <w:sz w:val="20"/>
                <w:szCs w:val="20"/>
              </w:rPr>
              <w:t xml:space="preserve">),    </w:t>
            </w:r>
            <w:r w:rsidRPr="00F37CE0">
              <w:rPr>
                <w:spacing w:val="-20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>з</w:t>
            </w:r>
            <w:r w:rsidRPr="00F37CE0">
              <w:rPr>
                <w:spacing w:val="-1"/>
                <w:sz w:val="20"/>
                <w:szCs w:val="20"/>
              </w:rPr>
              <w:t>л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г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ть    </w:t>
            </w:r>
            <w:r w:rsidRPr="00F37CE0">
              <w:rPr>
                <w:spacing w:val="-20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р</w:t>
            </w:r>
            <w:r w:rsidRPr="00F37CE0">
              <w:rPr>
                <w:spacing w:val="-1"/>
                <w:sz w:val="20"/>
                <w:szCs w:val="20"/>
              </w:rPr>
              <w:t>езульт</w:t>
            </w:r>
            <w:r w:rsidRPr="00F37CE0">
              <w:rPr>
                <w:spacing w:val="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ты</w:t>
            </w:r>
          </w:p>
          <w:p w:rsidR="00476FA9" w:rsidRPr="00F37CE0" w:rsidRDefault="00F37CE0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F37CE0">
              <w:rPr>
                <w:spacing w:val="-1"/>
                <w:sz w:val="20"/>
                <w:szCs w:val="20"/>
              </w:rPr>
              <w:t>в</w:t>
            </w:r>
            <w:r w:rsidRPr="00F37CE0">
              <w:rPr>
                <w:sz w:val="20"/>
                <w:szCs w:val="20"/>
              </w:rPr>
              <w:t>ыполн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нной</w:t>
            </w:r>
            <w:r w:rsidRPr="00F37CE0">
              <w:rPr>
                <w:spacing w:val="-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про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к</w:t>
            </w:r>
            <w:r w:rsidRPr="00F37CE0">
              <w:rPr>
                <w:spacing w:val="1"/>
                <w:sz w:val="20"/>
                <w:szCs w:val="20"/>
              </w:rPr>
              <w:t>т</w:t>
            </w:r>
            <w:r w:rsidRPr="00F37CE0">
              <w:rPr>
                <w:sz w:val="20"/>
                <w:szCs w:val="20"/>
              </w:rPr>
              <w:t>ной</w:t>
            </w:r>
            <w:r w:rsidRPr="00F37CE0">
              <w:rPr>
                <w:spacing w:val="-8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боты</w:t>
            </w:r>
            <w:r w:rsidRPr="00F37CE0">
              <w:rPr>
                <w:spacing w:val="-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об</w:t>
            </w:r>
            <w:r w:rsidRPr="00F37CE0">
              <w:rPr>
                <w:sz w:val="20"/>
                <w:szCs w:val="20"/>
              </w:rPr>
              <w:t>ъ</w:t>
            </w:r>
            <w:r w:rsidRPr="00F37CE0">
              <w:rPr>
                <w:rFonts w:ascii="WenQuanYi Micro Hei" w:hAnsi="WenQuanYi Micro Hei"/>
                <w:w w:val="91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–</w:t>
            </w:r>
            <w:r w:rsidRPr="00F37CE0">
              <w:rPr>
                <w:spacing w:val="-11"/>
                <w:sz w:val="20"/>
                <w:szCs w:val="20"/>
              </w:rPr>
              <w:t xml:space="preserve"> </w:t>
            </w:r>
            <w:r w:rsidRPr="00F37CE0">
              <w:rPr>
                <w:smallCaps/>
                <w:sz w:val="20"/>
                <w:szCs w:val="20"/>
              </w:rPr>
              <w:t>1</w:t>
            </w:r>
            <w:r w:rsidRPr="00F37CE0">
              <w:rPr>
                <w:smallCaps/>
                <w:spacing w:val="-1"/>
                <w:sz w:val="20"/>
                <w:szCs w:val="20"/>
              </w:rPr>
              <w:t>0</w:t>
            </w:r>
            <w:r w:rsidRPr="00F37CE0">
              <w:rPr>
                <w:spacing w:val="-1"/>
                <w:sz w:val="20"/>
                <w:szCs w:val="20"/>
              </w:rPr>
              <w:t>–</w:t>
            </w:r>
            <w:r w:rsidRPr="00F37CE0">
              <w:rPr>
                <w:smallCaps/>
                <w:sz w:val="20"/>
                <w:szCs w:val="20"/>
              </w:rPr>
              <w:t>12</w:t>
            </w:r>
            <w:r w:rsidRPr="00F37CE0">
              <w:rPr>
                <w:spacing w:val="-8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ф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з</w:t>
            </w:r>
            <w:r w:rsidRPr="00F37CE0">
              <w:rPr>
                <w:sz w:val="20"/>
                <w:szCs w:val="20"/>
              </w:rPr>
              <w:t>)</w:t>
            </w:r>
          </w:p>
        </w:tc>
        <w:tc>
          <w:tcPr>
            <w:tcW w:w="2796" w:type="dxa"/>
          </w:tcPr>
          <w:p w:rsidR="00476FA9" w:rsidRPr="00F37CE0" w:rsidRDefault="00476FA9">
            <w:pPr>
              <w:pStyle w:val="TableParagraph"/>
              <w:ind w:left="0"/>
              <w:jc w:val="left"/>
              <w:rPr>
                <w:rFonts w:ascii="Times New Roman"/>
                <w:sz w:val="20"/>
                <w:szCs w:val="20"/>
              </w:rPr>
            </w:pPr>
          </w:p>
        </w:tc>
      </w:tr>
      <w:tr w:rsidR="00476FA9" w:rsidRPr="00F37CE0">
        <w:trPr>
          <w:trHeight w:val="1859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 w:line="252" w:lineRule="auto"/>
              <w:ind w:right="53"/>
              <w:rPr>
                <w:sz w:val="20"/>
                <w:szCs w:val="20"/>
              </w:rPr>
            </w:pPr>
            <w:r w:rsidRPr="00F37CE0">
              <w:rPr>
                <w:spacing w:val="-1"/>
                <w:sz w:val="20"/>
                <w:szCs w:val="20"/>
              </w:rPr>
              <w:t>в</w:t>
            </w:r>
            <w:r w:rsidRPr="00F37CE0">
              <w:rPr>
                <w:sz w:val="20"/>
                <w:szCs w:val="20"/>
              </w:rPr>
              <w:t>о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пр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>ним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ть </w:t>
            </w:r>
            <w:r w:rsidRPr="00F37CE0">
              <w:rPr>
                <w:spacing w:val="1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на </w:t>
            </w:r>
            <w:r w:rsidRPr="00F37CE0">
              <w:rPr>
                <w:spacing w:val="17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сл</w:t>
            </w:r>
            <w:r w:rsidRPr="00F37CE0">
              <w:rPr>
                <w:spacing w:val="-1"/>
                <w:sz w:val="20"/>
                <w:szCs w:val="20"/>
              </w:rPr>
              <w:t>у</w:t>
            </w:r>
            <w:r w:rsidRPr="00F37CE0">
              <w:rPr>
                <w:sz w:val="20"/>
                <w:szCs w:val="20"/>
              </w:rPr>
              <w:t xml:space="preserve">х 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и </w:t>
            </w:r>
            <w:r w:rsidRPr="00F37CE0">
              <w:rPr>
                <w:spacing w:val="1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поним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ть 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нес</w:t>
            </w:r>
            <w:r w:rsidRPr="00F37CE0">
              <w:rPr>
                <w:spacing w:val="1"/>
                <w:sz w:val="20"/>
                <w:szCs w:val="20"/>
              </w:rPr>
              <w:t>л</w:t>
            </w:r>
            <w:r w:rsidRPr="00F37CE0">
              <w:rPr>
                <w:spacing w:val="-1"/>
                <w:sz w:val="20"/>
                <w:szCs w:val="20"/>
              </w:rPr>
              <w:t>о</w:t>
            </w:r>
            <w:r w:rsidRPr="00F37CE0">
              <w:rPr>
                <w:sz w:val="20"/>
                <w:szCs w:val="20"/>
              </w:rPr>
              <w:t xml:space="preserve">жные </w:t>
            </w:r>
            <w:r w:rsidRPr="00F37CE0">
              <w:rPr>
                <w:spacing w:val="17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ауте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-2"/>
                <w:sz w:val="20"/>
                <w:szCs w:val="20"/>
              </w:rPr>
              <w:t>ч</w:t>
            </w:r>
            <w:r w:rsidRPr="00F37CE0">
              <w:rPr>
                <w:sz w:val="20"/>
                <w:szCs w:val="20"/>
              </w:rPr>
              <w:t>ные т</w:t>
            </w:r>
            <w:r w:rsidRPr="00F37CE0">
              <w:rPr>
                <w:spacing w:val="-1"/>
                <w:sz w:val="20"/>
                <w:szCs w:val="20"/>
              </w:rPr>
              <w:t>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 xml:space="preserve">ты,    </w:t>
            </w:r>
            <w:r w:rsidRPr="00F37CE0">
              <w:rPr>
                <w:spacing w:val="-13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со</w:t>
            </w:r>
            <w:r w:rsidRPr="00F37CE0">
              <w:rPr>
                <w:spacing w:val="2"/>
                <w:sz w:val="20"/>
                <w:szCs w:val="20"/>
              </w:rPr>
              <w:t>д</w:t>
            </w:r>
            <w:r w:rsidRPr="00F37CE0">
              <w:rPr>
                <w:spacing w:val="-1"/>
                <w:sz w:val="20"/>
                <w:szCs w:val="20"/>
              </w:rPr>
              <w:t>ержа</w:t>
            </w:r>
            <w:r w:rsidRPr="00F37CE0">
              <w:rPr>
                <w:spacing w:val="-2"/>
                <w:sz w:val="20"/>
                <w:szCs w:val="20"/>
              </w:rPr>
              <w:t>щ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 xml:space="preserve">е    </w:t>
            </w:r>
            <w:r w:rsidRPr="00F37CE0">
              <w:rPr>
                <w:spacing w:val="-13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отдельн</w:t>
            </w:r>
            <w:r w:rsidRPr="00F37CE0">
              <w:rPr>
                <w:sz w:val="20"/>
                <w:szCs w:val="20"/>
              </w:rPr>
              <w:t xml:space="preserve">ые    </w:t>
            </w:r>
            <w:r w:rsidRPr="00F37CE0">
              <w:rPr>
                <w:spacing w:val="-1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не</w:t>
            </w:r>
            <w:r w:rsidRPr="00F37CE0">
              <w:rPr>
                <w:spacing w:val="1"/>
                <w:sz w:val="20"/>
                <w:szCs w:val="20"/>
              </w:rPr>
              <w:t>из</w:t>
            </w:r>
            <w:r w:rsidRPr="00F37CE0">
              <w:rPr>
                <w:spacing w:val="-1"/>
                <w:sz w:val="20"/>
                <w:szCs w:val="20"/>
              </w:rPr>
              <w:t>уче</w:t>
            </w:r>
            <w:r w:rsidRPr="00F37CE0">
              <w:rPr>
                <w:sz w:val="20"/>
                <w:szCs w:val="20"/>
              </w:rPr>
              <w:t xml:space="preserve">нные    </w:t>
            </w:r>
            <w:r w:rsidRPr="00F37CE0">
              <w:rPr>
                <w:spacing w:val="-1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языковые яв</w:t>
            </w:r>
            <w:r w:rsidRPr="00F37CE0">
              <w:rPr>
                <w:spacing w:val="-1"/>
                <w:sz w:val="20"/>
                <w:szCs w:val="20"/>
              </w:rPr>
              <w:t>ле</w:t>
            </w:r>
            <w:r w:rsidRPr="00F37CE0">
              <w:rPr>
                <w:sz w:val="20"/>
                <w:szCs w:val="20"/>
              </w:rPr>
              <w:t xml:space="preserve">ния, </w:t>
            </w:r>
            <w:r w:rsidRPr="00F37CE0">
              <w:rPr>
                <w:spacing w:val="2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в </w:t>
            </w:r>
            <w:r w:rsidRPr="00F37CE0">
              <w:rPr>
                <w:spacing w:val="21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з</w:t>
            </w:r>
            <w:r w:rsidRPr="00F37CE0">
              <w:rPr>
                <w:spacing w:val="-1"/>
                <w:sz w:val="20"/>
                <w:szCs w:val="20"/>
              </w:rPr>
              <w:t>ависи</w:t>
            </w:r>
            <w:r w:rsidRPr="00F37CE0">
              <w:rPr>
                <w:spacing w:val="2"/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ост</w:t>
            </w:r>
            <w:r w:rsidRPr="00F37CE0">
              <w:rPr>
                <w:sz w:val="20"/>
                <w:szCs w:val="20"/>
              </w:rPr>
              <w:t xml:space="preserve">и </w:t>
            </w:r>
            <w:r w:rsidRPr="00F37CE0">
              <w:rPr>
                <w:spacing w:val="2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от </w:t>
            </w:r>
            <w:r w:rsidRPr="00F37CE0">
              <w:rPr>
                <w:spacing w:val="2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по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авленн</w:t>
            </w:r>
            <w:r w:rsidRPr="00F37CE0">
              <w:rPr>
                <w:spacing w:val="2"/>
                <w:sz w:val="20"/>
                <w:szCs w:val="20"/>
              </w:rPr>
              <w:t>о</w:t>
            </w:r>
            <w:r w:rsidRPr="00F37CE0">
              <w:rPr>
                <w:sz w:val="20"/>
                <w:szCs w:val="20"/>
              </w:rPr>
              <w:t xml:space="preserve">й </w:t>
            </w:r>
            <w:r w:rsidRPr="00F37CE0">
              <w:rPr>
                <w:spacing w:val="21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ко</w:t>
            </w:r>
            <w:r w:rsidRPr="00F37CE0">
              <w:rPr>
                <w:sz w:val="20"/>
                <w:szCs w:val="20"/>
              </w:rPr>
              <w:t>мм</w:t>
            </w:r>
            <w:r w:rsidRPr="00F37CE0">
              <w:rPr>
                <w:spacing w:val="-1"/>
                <w:sz w:val="20"/>
                <w:szCs w:val="20"/>
              </w:rPr>
              <w:t>уник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тивной </w:t>
            </w:r>
            <w:r w:rsidRPr="00F37CE0">
              <w:rPr>
                <w:spacing w:val="-1"/>
                <w:sz w:val="20"/>
                <w:szCs w:val="20"/>
              </w:rPr>
              <w:t>за</w:t>
            </w:r>
            <w:r w:rsidRPr="00F37CE0">
              <w:rPr>
                <w:sz w:val="20"/>
                <w:szCs w:val="20"/>
              </w:rPr>
              <w:t>д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pacing w:val="1"/>
                <w:sz w:val="20"/>
                <w:szCs w:val="20"/>
              </w:rPr>
              <w:t>ч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 xml:space="preserve">: </w:t>
            </w:r>
            <w:r w:rsidRPr="00F37CE0">
              <w:rPr>
                <w:spacing w:val="-1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с </w:t>
            </w:r>
            <w:r w:rsidRPr="00F37CE0">
              <w:rPr>
                <w:spacing w:val="-1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поним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1"/>
                <w:sz w:val="20"/>
                <w:szCs w:val="20"/>
              </w:rPr>
              <w:t>ие</w:t>
            </w:r>
            <w:r w:rsidRPr="00F37CE0">
              <w:rPr>
                <w:sz w:val="20"/>
                <w:szCs w:val="20"/>
              </w:rPr>
              <w:t xml:space="preserve">м </w:t>
            </w:r>
            <w:r w:rsidRPr="00F37CE0">
              <w:rPr>
                <w:spacing w:val="-15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основн</w:t>
            </w:r>
            <w:r w:rsidRPr="00F37CE0">
              <w:rPr>
                <w:sz w:val="20"/>
                <w:szCs w:val="20"/>
              </w:rPr>
              <w:t xml:space="preserve">ого </w:t>
            </w:r>
            <w:r w:rsidRPr="00F37CE0">
              <w:rPr>
                <w:spacing w:val="-15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содер</w:t>
            </w:r>
            <w:r w:rsidRPr="00F37CE0">
              <w:rPr>
                <w:spacing w:val="2"/>
                <w:sz w:val="20"/>
                <w:szCs w:val="20"/>
              </w:rPr>
              <w:t>ж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ния, </w:t>
            </w:r>
            <w:r w:rsidRPr="00F37CE0">
              <w:rPr>
                <w:spacing w:val="-1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с </w:t>
            </w:r>
            <w:r w:rsidRPr="00F37CE0">
              <w:rPr>
                <w:spacing w:val="-1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поним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ни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м нужн</w:t>
            </w:r>
            <w:r w:rsidRPr="00F37CE0">
              <w:rPr>
                <w:spacing w:val="-1"/>
                <w:sz w:val="20"/>
                <w:szCs w:val="20"/>
              </w:rPr>
              <w:t>о</w:t>
            </w:r>
            <w:r w:rsidRPr="00F37CE0">
              <w:rPr>
                <w:sz w:val="20"/>
                <w:szCs w:val="20"/>
              </w:rPr>
              <w:t>й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инт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сую</w:t>
            </w:r>
            <w:r w:rsidRPr="00F37CE0">
              <w:rPr>
                <w:sz w:val="20"/>
                <w:szCs w:val="20"/>
              </w:rPr>
              <w:t>щ</w:t>
            </w:r>
            <w:r w:rsidRPr="00F37CE0">
              <w:rPr>
                <w:spacing w:val="-1"/>
                <w:sz w:val="20"/>
                <w:szCs w:val="20"/>
              </w:rPr>
              <w:t>ей</w:t>
            </w:r>
            <w:r w:rsidRPr="00F37CE0">
              <w:rPr>
                <w:sz w:val="20"/>
                <w:szCs w:val="20"/>
              </w:rPr>
              <w:t>,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за</w:t>
            </w:r>
            <w:r w:rsidRPr="00F37CE0">
              <w:rPr>
                <w:spacing w:val="1"/>
                <w:sz w:val="20"/>
                <w:szCs w:val="20"/>
              </w:rPr>
              <w:t>п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1"/>
                <w:sz w:val="20"/>
                <w:szCs w:val="20"/>
              </w:rPr>
              <w:t>ш</w:t>
            </w:r>
            <w:r w:rsidRPr="00F37CE0">
              <w:rPr>
                <w:spacing w:val="-1"/>
                <w:sz w:val="20"/>
                <w:szCs w:val="20"/>
              </w:rPr>
              <w:t>ив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ой</w:t>
            </w:r>
            <w:r w:rsidRPr="00F37CE0">
              <w:rPr>
                <w:sz w:val="20"/>
                <w:szCs w:val="20"/>
              </w:rPr>
              <w:t>)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ин</w:t>
            </w:r>
            <w:r w:rsidRPr="00F37CE0">
              <w:rPr>
                <w:spacing w:val="-2"/>
                <w:sz w:val="20"/>
                <w:szCs w:val="20"/>
              </w:rPr>
              <w:t>ф</w:t>
            </w:r>
            <w:r w:rsidRPr="00F37CE0">
              <w:rPr>
                <w:spacing w:val="-1"/>
                <w:sz w:val="20"/>
                <w:szCs w:val="20"/>
              </w:rPr>
              <w:t>ор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ц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>и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вре</w:t>
            </w:r>
            <w:r w:rsidRPr="00F37CE0">
              <w:rPr>
                <w:sz w:val="20"/>
                <w:szCs w:val="20"/>
              </w:rPr>
              <w:t xml:space="preserve">мя </w:t>
            </w:r>
            <w:r w:rsidRPr="00F37CE0">
              <w:rPr>
                <w:spacing w:val="-1"/>
                <w:sz w:val="20"/>
                <w:szCs w:val="20"/>
              </w:rPr>
              <w:t>звуч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ния</w:t>
            </w:r>
            <w:r w:rsidRPr="00F37CE0">
              <w:rPr>
                <w:spacing w:val="-3"/>
                <w:sz w:val="20"/>
                <w:szCs w:val="20"/>
              </w:rPr>
              <w:t xml:space="preserve"> 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(т</w:t>
            </w:r>
            <w:r w:rsidRPr="00F37CE0">
              <w:rPr>
                <w:spacing w:val="-1"/>
                <w:sz w:val="20"/>
                <w:szCs w:val="20"/>
              </w:rPr>
              <w:t>ек</w:t>
            </w:r>
            <w:r w:rsidRPr="00F37CE0">
              <w:rPr>
                <w:sz w:val="20"/>
                <w:szCs w:val="20"/>
              </w:rPr>
              <w:t>стов)</w:t>
            </w:r>
            <w:r w:rsidRPr="00F37CE0">
              <w:rPr>
                <w:spacing w:val="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для</w:t>
            </w:r>
            <w:r w:rsidRPr="00F37CE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pacing w:val="-1"/>
                <w:sz w:val="20"/>
                <w:szCs w:val="20"/>
              </w:rPr>
              <w:t>аудировани</w:t>
            </w:r>
            <w:r w:rsidRPr="00F37CE0">
              <w:rPr>
                <w:sz w:val="20"/>
                <w:szCs w:val="20"/>
              </w:rPr>
              <w:t>я</w:t>
            </w:r>
            <w:proofErr w:type="spellEnd"/>
            <w:r w:rsidRPr="00F37CE0">
              <w:rPr>
                <w:spacing w:val="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–</w:t>
            </w:r>
            <w:r w:rsidRPr="00F37CE0">
              <w:rPr>
                <w:spacing w:val="-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до</w:t>
            </w:r>
            <w:r w:rsidRPr="00F37CE0">
              <w:rPr>
                <w:spacing w:val="-1"/>
                <w:sz w:val="20"/>
                <w:szCs w:val="20"/>
              </w:rPr>
              <w:t xml:space="preserve"> </w:t>
            </w:r>
            <w:r w:rsidRPr="00F37CE0">
              <w:rPr>
                <w:smallCaps/>
                <w:sz w:val="20"/>
                <w:szCs w:val="20"/>
              </w:rPr>
              <w:t>2</w:t>
            </w:r>
            <w:r w:rsidRPr="00F37CE0">
              <w:rPr>
                <w:spacing w:val="-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ину</w:t>
            </w:r>
            <w:r w:rsidRPr="00F37CE0">
              <w:rPr>
                <w:spacing w:val="-2"/>
                <w:sz w:val="20"/>
                <w:szCs w:val="20"/>
              </w:rPr>
              <w:t>т</w:t>
            </w:r>
            <w:r w:rsidRPr="00F37CE0">
              <w:rPr>
                <w:sz w:val="20"/>
                <w:szCs w:val="20"/>
              </w:rPr>
              <w:t>)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7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Устный опрос</w:t>
            </w:r>
          </w:p>
        </w:tc>
      </w:tr>
      <w:tr w:rsidR="00476FA9" w:rsidRPr="00F37CE0">
        <w:trPr>
          <w:trHeight w:val="3000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 w:line="252" w:lineRule="auto"/>
              <w:ind w:right="48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читать про себя и понимать несложные аутентичные тексты,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</w:t>
            </w:r>
            <w:proofErr w:type="gramStart"/>
            <w:r w:rsidRPr="00F37CE0">
              <w:rPr>
                <w:sz w:val="20"/>
                <w:szCs w:val="20"/>
              </w:rPr>
              <w:t xml:space="preserve">интересующей,   </w:t>
            </w:r>
            <w:proofErr w:type="gramEnd"/>
            <w:r w:rsidRPr="00F37CE0">
              <w:rPr>
                <w:sz w:val="20"/>
                <w:szCs w:val="20"/>
              </w:rPr>
              <w:t xml:space="preserve"> запрашиваемой)    информации,    с </w:t>
            </w:r>
            <w:r w:rsidRPr="00F37CE0">
              <w:rPr>
                <w:spacing w:val="3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полным</w:t>
            </w:r>
          </w:p>
          <w:p w:rsidR="00476FA9" w:rsidRPr="00F37CE0" w:rsidRDefault="00F37CE0">
            <w:pPr>
              <w:pStyle w:val="TableParagraph"/>
              <w:spacing w:line="319" w:lineRule="exac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пониманием содержания (объ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 текста (текстов) для чтения</w:t>
            </w:r>
            <w:r w:rsidRPr="00F37CE0">
              <w:rPr>
                <w:spacing w:val="50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–</w:t>
            </w:r>
          </w:p>
          <w:p w:rsidR="00476FA9" w:rsidRPr="00F37CE0" w:rsidRDefault="00F37CE0">
            <w:pPr>
              <w:pStyle w:val="TableParagraph"/>
              <w:spacing w:line="250" w:lineRule="exac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500–600  слов), читать  про </w:t>
            </w:r>
            <w:proofErr w:type="spellStart"/>
            <w:r w:rsidRPr="00F37CE0">
              <w:rPr>
                <w:sz w:val="20"/>
                <w:szCs w:val="20"/>
              </w:rPr>
              <w:t>себянесплошные</w:t>
            </w:r>
            <w:proofErr w:type="spellEnd"/>
            <w:r w:rsidRPr="00F37CE0">
              <w:rPr>
                <w:sz w:val="20"/>
                <w:szCs w:val="20"/>
              </w:rPr>
              <w:t xml:space="preserve"> тексты</w:t>
            </w:r>
            <w:r w:rsidRPr="00F37CE0">
              <w:rPr>
                <w:spacing w:val="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(таблицы,</w:t>
            </w:r>
          </w:p>
          <w:p w:rsidR="00476FA9" w:rsidRPr="00F37CE0" w:rsidRDefault="00F37CE0">
            <w:pPr>
              <w:pStyle w:val="TableParagraph"/>
              <w:spacing w:before="13" w:line="252" w:lineRule="auto"/>
              <w:ind w:right="52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диаграммы) и понимать представленную в них информацию, обобщать и оценивать полученную при чтении информацию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79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Устный опрос</w:t>
            </w:r>
          </w:p>
        </w:tc>
      </w:tr>
      <w:tr w:rsidR="00476FA9" w:rsidRPr="00F37CE0">
        <w:trPr>
          <w:trHeight w:val="3571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 w:line="252" w:lineRule="auto"/>
              <w:ind w:right="54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  </w:t>
            </w:r>
            <w:proofErr w:type="gramStart"/>
            <w:r w:rsidRPr="00F37CE0">
              <w:rPr>
                <w:sz w:val="20"/>
                <w:szCs w:val="20"/>
              </w:rPr>
              <w:t xml:space="preserve">характера,   </w:t>
            </w:r>
            <w:proofErr w:type="gramEnd"/>
            <w:r w:rsidRPr="00F37CE0">
              <w:rPr>
                <w:sz w:val="20"/>
                <w:szCs w:val="20"/>
              </w:rPr>
              <w:t>соблюдая   речевой   этикет,   принятый</w:t>
            </w:r>
            <w:r w:rsidRPr="00F37CE0">
              <w:rPr>
                <w:spacing w:val="-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в</w:t>
            </w:r>
          </w:p>
          <w:p w:rsidR="00476FA9" w:rsidRPr="00F37CE0" w:rsidRDefault="00F37CE0">
            <w:pPr>
              <w:pStyle w:val="TableParagraph"/>
              <w:spacing w:line="318" w:lineRule="exact"/>
              <w:rPr>
                <w:sz w:val="20"/>
                <w:szCs w:val="20"/>
              </w:rPr>
            </w:pP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тр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не</w:t>
            </w:r>
            <w:r w:rsidRPr="00F37CE0">
              <w:rPr>
                <w:spacing w:val="20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тр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2"/>
                <w:sz w:val="20"/>
                <w:szCs w:val="20"/>
              </w:rPr>
              <w:t>н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х)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-2"/>
                <w:sz w:val="20"/>
                <w:szCs w:val="20"/>
              </w:rPr>
              <w:t>з</w:t>
            </w:r>
            <w:r w:rsidRPr="00F37CE0">
              <w:rPr>
                <w:spacing w:val="1"/>
                <w:sz w:val="20"/>
                <w:szCs w:val="20"/>
              </w:rPr>
              <w:t>у</w:t>
            </w: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ог</w:t>
            </w:r>
            <w:r w:rsidRPr="00F37CE0">
              <w:rPr>
                <w:sz w:val="20"/>
                <w:szCs w:val="20"/>
              </w:rPr>
              <w:t>о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языка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об</w:t>
            </w:r>
            <w:r w:rsidRPr="00F37CE0">
              <w:rPr>
                <w:spacing w:val="4"/>
                <w:sz w:val="20"/>
                <w:szCs w:val="20"/>
              </w:rPr>
              <w:t>ъ</w:t>
            </w:r>
            <w:r w:rsidRPr="00F37CE0">
              <w:rPr>
                <w:rFonts w:ascii="WenQuanYi Micro Hei" w:hAnsi="WenQuanYi Micro Hei"/>
                <w:w w:val="91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сообще</w:t>
            </w:r>
            <w:r w:rsidRPr="00F37CE0">
              <w:rPr>
                <w:sz w:val="20"/>
                <w:szCs w:val="20"/>
              </w:rPr>
              <w:t>ния</w:t>
            </w:r>
            <w:r w:rsidRPr="00F37CE0">
              <w:rPr>
                <w:spacing w:val="2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–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mallCaps/>
                <w:w w:val="96"/>
                <w:sz w:val="20"/>
                <w:szCs w:val="20"/>
              </w:rPr>
              <w:t>до1</w:t>
            </w:r>
            <w:r w:rsidRPr="00F37CE0">
              <w:rPr>
                <w:smallCaps/>
                <w:spacing w:val="2"/>
                <w:w w:val="96"/>
                <w:sz w:val="20"/>
                <w:szCs w:val="20"/>
              </w:rPr>
              <w:t>2</w:t>
            </w:r>
            <w:r w:rsidRPr="00F37CE0">
              <w:rPr>
                <w:sz w:val="20"/>
                <w:szCs w:val="20"/>
              </w:rPr>
              <w:t>0</w:t>
            </w:r>
          </w:p>
          <w:p w:rsidR="00476FA9" w:rsidRPr="00F37CE0" w:rsidRDefault="00F37CE0">
            <w:pPr>
              <w:pStyle w:val="TableParagraph"/>
              <w:spacing w:line="250" w:lineRule="exac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слов</w:t>
            </w:r>
            <w:proofErr w:type="gramStart"/>
            <w:r w:rsidRPr="00F37CE0">
              <w:rPr>
                <w:sz w:val="20"/>
                <w:szCs w:val="20"/>
              </w:rPr>
              <w:t xml:space="preserve">),   </w:t>
            </w:r>
            <w:proofErr w:type="gramEnd"/>
            <w:r w:rsidRPr="00F37CE0">
              <w:rPr>
                <w:sz w:val="20"/>
                <w:szCs w:val="20"/>
              </w:rPr>
              <w:t xml:space="preserve"> создавать    небольшое    письменное    высказывание </w:t>
            </w:r>
            <w:r w:rsidRPr="00F37CE0">
              <w:rPr>
                <w:spacing w:val="2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с</w:t>
            </w:r>
          </w:p>
          <w:p w:rsidR="00476FA9" w:rsidRPr="00F37CE0" w:rsidRDefault="00F37CE0">
            <w:pPr>
              <w:pStyle w:val="TableParagraph"/>
              <w:spacing w:before="44" w:line="208" w:lineRule="auto"/>
              <w:ind w:right="54"/>
              <w:rPr>
                <w:sz w:val="20"/>
                <w:szCs w:val="20"/>
              </w:rPr>
            </w:pP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поль</w:t>
            </w:r>
            <w:r w:rsidRPr="00F37CE0">
              <w:rPr>
                <w:spacing w:val="-1"/>
                <w:sz w:val="20"/>
                <w:szCs w:val="20"/>
              </w:rPr>
              <w:t>зо</w:t>
            </w:r>
            <w:r w:rsidRPr="00F37CE0">
              <w:rPr>
                <w:sz w:val="20"/>
                <w:szCs w:val="20"/>
              </w:rPr>
              <w:t>в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ни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м   </w:t>
            </w:r>
            <w:r w:rsidRPr="00F37CE0">
              <w:rPr>
                <w:spacing w:val="7"/>
                <w:sz w:val="20"/>
                <w:szCs w:val="20"/>
              </w:rPr>
              <w:t xml:space="preserve"> </w:t>
            </w:r>
            <w:proofErr w:type="gramStart"/>
            <w:r w:rsidRPr="00F37CE0">
              <w:rPr>
                <w:spacing w:val="-1"/>
                <w:sz w:val="20"/>
                <w:szCs w:val="20"/>
              </w:rPr>
              <w:t>о</w:t>
            </w:r>
            <w:r w:rsidRPr="00F37CE0">
              <w:rPr>
                <w:spacing w:val="2"/>
                <w:sz w:val="20"/>
                <w:szCs w:val="20"/>
              </w:rPr>
              <w:t>б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з</w:t>
            </w:r>
            <w:r w:rsidRPr="00F37CE0">
              <w:rPr>
                <w:spacing w:val="1"/>
                <w:sz w:val="20"/>
                <w:szCs w:val="20"/>
              </w:rPr>
              <w:t>ц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,   </w:t>
            </w:r>
            <w:proofErr w:type="gramEnd"/>
            <w:r w:rsidRPr="00F37CE0">
              <w:rPr>
                <w:spacing w:val="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пл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,   </w:t>
            </w:r>
            <w:r w:rsidRPr="00F37CE0">
              <w:rPr>
                <w:spacing w:val="5"/>
                <w:sz w:val="20"/>
                <w:szCs w:val="20"/>
              </w:rPr>
              <w:t xml:space="preserve"> 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б</w:t>
            </w:r>
            <w:r w:rsidRPr="00F37CE0">
              <w:rPr>
                <w:spacing w:val="1"/>
                <w:sz w:val="20"/>
                <w:szCs w:val="20"/>
              </w:rPr>
              <w:t>л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-2"/>
                <w:sz w:val="20"/>
                <w:szCs w:val="20"/>
              </w:rPr>
              <w:t>ц</w:t>
            </w:r>
            <w:r w:rsidRPr="00F37CE0">
              <w:rPr>
                <w:sz w:val="20"/>
                <w:szCs w:val="20"/>
              </w:rPr>
              <w:t xml:space="preserve">ы,   </w:t>
            </w:r>
            <w:r w:rsidRPr="00F37CE0">
              <w:rPr>
                <w:spacing w:val="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пр</w:t>
            </w:r>
            <w:r w:rsidRPr="00F37CE0">
              <w:rPr>
                <w:spacing w:val="1"/>
                <w:sz w:val="20"/>
                <w:szCs w:val="20"/>
              </w:rPr>
              <w:t>о</w:t>
            </w: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нного (про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-1"/>
                <w:sz w:val="20"/>
                <w:szCs w:val="20"/>
              </w:rPr>
              <w:t>луша</w:t>
            </w:r>
            <w:r w:rsidRPr="00F37CE0">
              <w:rPr>
                <w:sz w:val="20"/>
                <w:szCs w:val="20"/>
              </w:rPr>
              <w:t xml:space="preserve">нного) </w:t>
            </w:r>
            <w:r w:rsidRPr="00F37CE0">
              <w:rPr>
                <w:spacing w:val="-2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pacing w:val="1"/>
                <w:sz w:val="20"/>
                <w:szCs w:val="20"/>
              </w:rPr>
              <w:t>к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та</w:t>
            </w:r>
            <w:r w:rsidRPr="00F37CE0">
              <w:rPr>
                <w:spacing w:val="2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об</w:t>
            </w:r>
            <w:r w:rsidRPr="00F37CE0">
              <w:rPr>
                <w:spacing w:val="2"/>
                <w:sz w:val="20"/>
                <w:szCs w:val="20"/>
              </w:rPr>
              <w:t>ъ</w:t>
            </w:r>
            <w:r w:rsidRPr="00F37CE0">
              <w:rPr>
                <w:rFonts w:ascii="WenQuanYi Micro Hei" w:hAnsi="WenQuanYi Micro Hei"/>
                <w:w w:val="91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 xml:space="preserve">м </w:t>
            </w:r>
            <w:r w:rsidRPr="00F37CE0">
              <w:rPr>
                <w:spacing w:val="-29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в</w:t>
            </w:r>
            <w:r w:rsidRPr="00F37CE0">
              <w:rPr>
                <w:sz w:val="20"/>
                <w:szCs w:val="20"/>
              </w:rPr>
              <w:t>ы</w:t>
            </w:r>
            <w:r w:rsidRPr="00F37CE0">
              <w:rPr>
                <w:spacing w:val="-1"/>
                <w:sz w:val="20"/>
                <w:szCs w:val="20"/>
              </w:rPr>
              <w:t>ск</w:t>
            </w:r>
            <w:r w:rsidRPr="00F37CE0">
              <w:rPr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з</w:t>
            </w:r>
            <w:r w:rsidRPr="00F37CE0">
              <w:rPr>
                <w:sz w:val="20"/>
                <w:szCs w:val="20"/>
              </w:rPr>
              <w:t>ыв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ния </w:t>
            </w:r>
            <w:r w:rsidRPr="00F37CE0">
              <w:rPr>
                <w:spacing w:val="-2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– </w:t>
            </w:r>
            <w:r w:rsidRPr="00F37CE0">
              <w:rPr>
                <w:spacing w:val="-2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до</w:t>
            </w:r>
            <w:r w:rsidRPr="00F37CE0">
              <w:rPr>
                <w:spacing w:val="28"/>
                <w:sz w:val="20"/>
                <w:szCs w:val="20"/>
              </w:rPr>
              <w:t xml:space="preserve"> </w:t>
            </w:r>
            <w:r w:rsidRPr="00F37CE0">
              <w:rPr>
                <w:smallCaps/>
                <w:sz w:val="20"/>
                <w:szCs w:val="20"/>
              </w:rPr>
              <w:t>1</w:t>
            </w:r>
            <w:r w:rsidRPr="00F37CE0">
              <w:rPr>
                <w:smallCaps/>
                <w:spacing w:val="2"/>
                <w:sz w:val="20"/>
                <w:szCs w:val="20"/>
              </w:rPr>
              <w:t>2</w:t>
            </w:r>
            <w:r w:rsidRPr="00F37CE0">
              <w:rPr>
                <w:sz w:val="20"/>
                <w:szCs w:val="20"/>
              </w:rPr>
              <w:t xml:space="preserve">0 </w:t>
            </w:r>
            <w:r w:rsidRPr="00F37CE0">
              <w:rPr>
                <w:spacing w:val="-29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сл</w:t>
            </w:r>
            <w:r w:rsidRPr="00F37CE0">
              <w:rPr>
                <w:sz w:val="20"/>
                <w:szCs w:val="20"/>
              </w:rPr>
              <w:t>о</w:t>
            </w:r>
            <w:r w:rsidRPr="00F37CE0">
              <w:rPr>
                <w:spacing w:val="-1"/>
                <w:sz w:val="20"/>
                <w:szCs w:val="20"/>
              </w:rPr>
              <w:t>в</w:t>
            </w:r>
            <w:r w:rsidRPr="00F37CE0">
              <w:rPr>
                <w:spacing w:val="1"/>
                <w:sz w:val="20"/>
                <w:szCs w:val="20"/>
              </w:rPr>
              <w:t>)</w:t>
            </w:r>
            <w:r w:rsidRPr="00F37CE0">
              <w:rPr>
                <w:sz w:val="20"/>
                <w:szCs w:val="20"/>
              </w:rPr>
              <w:t xml:space="preserve">, </w:t>
            </w:r>
            <w:r w:rsidRPr="00F37CE0">
              <w:rPr>
                <w:spacing w:val="-1"/>
                <w:sz w:val="20"/>
                <w:szCs w:val="20"/>
              </w:rPr>
              <w:t>за</w:t>
            </w:r>
            <w:r w:rsidRPr="00F37CE0">
              <w:rPr>
                <w:sz w:val="20"/>
                <w:szCs w:val="20"/>
              </w:rPr>
              <w:t xml:space="preserve">полнять       </w:t>
            </w:r>
            <w:r w:rsidRPr="00F37CE0">
              <w:rPr>
                <w:spacing w:val="-19"/>
                <w:sz w:val="20"/>
                <w:szCs w:val="20"/>
              </w:rPr>
              <w:t xml:space="preserve"> 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бл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1"/>
                <w:sz w:val="20"/>
                <w:szCs w:val="20"/>
              </w:rPr>
              <w:t>ц</w:t>
            </w:r>
            <w:r w:rsidRPr="00F37CE0">
              <w:rPr>
                <w:spacing w:val="-1"/>
                <w:sz w:val="20"/>
                <w:szCs w:val="20"/>
              </w:rPr>
              <w:t>у</w:t>
            </w:r>
            <w:r w:rsidRPr="00F37CE0">
              <w:rPr>
                <w:sz w:val="20"/>
                <w:szCs w:val="20"/>
              </w:rPr>
              <w:t xml:space="preserve">,       </w:t>
            </w:r>
            <w:r w:rsidRPr="00F37CE0">
              <w:rPr>
                <w:spacing w:val="-19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к</w:t>
            </w:r>
            <w:r w:rsidRPr="00F37CE0">
              <w:rPr>
                <w:spacing w:val="1"/>
                <w:sz w:val="20"/>
                <w:szCs w:val="20"/>
              </w:rPr>
              <w:t>р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тко       </w:t>
            </w:r>
            <w:r w:rsidRPr="00F37CE0">
              <w:rPr>
                <w:spacing w:val="-17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фи</w:t>
            </w:r>
            <w:r w:rsidRPr="00F37CE0">
              <w:rPr>
                <w:spacing w:val="1"/>
                <w:sz w:val="20"/>
                <w:szCs w:val="20"/>
              </w:rPr>
              <w:t>кс</w:t>
            </w:r>
            <w:r w:rsidRPr="00F37CE0">
              <w:rPr>
                <w:spacing w:val="-1"/>
                <w:sz w:val="20"/>
                <w:szCs w:val="20"/>
              </w:rPr>
              <w:t>ир</w:t>
            </w:r>
            <w:r w:rsidRPr="00F37CE0">
              <w:rPr>
                <w:spacing w:val="-2"/>
                <w:sz w:val="20"/>
                <w:szCs w:val="20"/>
              </w:rPr>
              <w:t>у</w:t>
            </w:r>
            <w:r w:rsidRPr="00F37CE0">
              <w:rPr>
                <w:sz w:val="20"/>
                <w:szCs w:val="20"/>
              </w:rPr>
              <w:t xml:space="preserve">я       </w:t>
            </w:r>
            <w:r w:rsidRPr="00F37CE0">
              <w:rPr>
                <w:spacing w:val="-16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содержа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>е</w:t>
            </w:r>
          </w:p>
          <w:p w:rsidR="00476FA9" w:rsidRPr="00F37CE0" w:rsidRDefault="00F37CE0">
            <w:pPr>
              <w:pStyle w:val="TableParagraph"/>
              <w:spacing w:before="20" w:line="254" w:lineRule="auto"/>
              <w:ind w:right="55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прочитанного (прослушанного) текста, письменно представлять    результаты    выполненной    проектной</w:t>
            </w:r>
            <w:r w:rsidRPr="00F37CE0">
              <w:rPr>
                <w:spacing w:val="2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работы</w:t>
            </w:r>
          </w:p>
          <w:p w:rsidR="00476FA9" w:rsidRPr="00F37CE0" w:rsidRDefault="00F37CE0">
            <w:pPr>
              <w:pStyle w:val="TableParagraph"/>
              <w:spacing w:line="299" w:lineRule="exac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об</w:t>
            </w:r>
            <w:r w:rsidRPr="00F37CE0">
              <w:rPr>
                <w:spacing w:val="1"/>
                <w:sz w:val="20"/>
                <w:szCs w:val="20"/>
              </w:rPr>
              <w:t>ъ</w:t>
            </w:r>
            <w:r w:rsidRPr="00F37CE0">
              <w:rPr>
                <w:rFonts w:ascii="WenQuanYi Micro Hei" w:hAnsi="WenQuanYi Micro Hei"/>
                <w:w w:val="91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–</w:t>
            </w:r>
            <w:r w:rsidRPr="00F37CE0">
              <w:rPr>
                <w:spacing w:val="-6"/>
                <w:sz w:val="20"/>
                <w:szCs w:val="20"/>
              </w:rPr>
              <w:t xml:space="preserve"> </w:t>
            </w:r>
            <w:r w:rsidRPr="00F37CE0">
              <w:rPr>
                <w:smallCaps/>
                <w:sz w:val="20"/>
                <w:szCs w:val="20"/>
              </w:rPr>
              <w:t>1</w:t>
            </w:r>
            <w:r w:rsidRPr="00F37CE0">
              <w:rPr>
                <w:smallCaps/>
                <w:spacing w:val="-1"/>
                <w:sz w:val="20"/>
                <w:szCs w:val="20"/>
              </w:rPr>
              <w:t>0</w:t>
            </w:r>
            <w:r w:rsidRPr="00F37CE0">
              <w:rPr>
                <w:spacing w:val="-1"/>
                <w:sz w:val="20"/>
                <w:szCs w:val="20"/>
              </w:rPr>
              <w:t>0–</w:t>
            </w:r>
            <w:r w:rsidRPr="00F37CE0">
              <w:rPr>
                <w:smallCaps/>
                <w:sz w:val="20"/>
                <w:szCs w:val="20"/>
              </w:rPr>
              <w:t>120</w:t>
            </w:r>
            <w:r w:rsidRPr="00F37CE0">
              <w:rPr>
                <w:spacing w:val="-1"/>
                <w:sz w:val="20"/>
                <w:szCs w:val="20"/>
              </w:rPr>
              <w:t xml:space="preserve"> сл</w:t>
            </w:r>
            <w:r w:rsidRPr="00F37CE0">
              <w:rPr>
                <w:spacing w:val="2"/>
                <w:sz w:val="20"/>
                <w:szCs w:val="20"/>
              </w:rPr>
              <w:t>о</w:t>
            </w:r>
            <w:r w:rsidRPr="00F37CE0">
              <w:rPr>
                <w:spacing w:val="-1"/>
                <w:sz w:val="20"/>
                <w:szCs w:val="20"/>
              </w:rPr>
              <w:t>в)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79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Письменная работа</w:t>
            </w:r>
          </w:p>
        </w:tc>
      </w:tr>
      <w:tr w:rsidR="00476FA9" w:rsidRPr="00F37CE0">
        <w:trPr>
          <w:trHeight w:val="1859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 w:line="252" w:lineRule="auto"/>
              <w:ind w:right="54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 интонационных особенностей, в том числе применять правила отсутствия фразового ударения на служебных словах, владеть правилами чтения и выразительно читать вслух небольшие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79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Письменная работа</w:t>
            </w:r>
          </w:p>
        </w:tc>
      </w:tr>
    </w:tbl>
    <w:p w:rsidR="00476FA9" w:rsidRPr="00F37CE0" w:rsidRDefault="00476FA9">
      <w:pPr>
        <w:rPr>
          <w:sz w:val="20"/>
          <w:szCs w:val="20"/>
        </w:rPr>
        <w:sectPr w:rsidR="00476FA9" w:rsidRPr="00F37CE0">
          <w:pgSz w:w="11920" w:h="16850"/>
          <w:pgMar w:top="1120" w:right="520" w:bottom="320" w:left="780" w:header="0" w:footer="129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476FA9" w:rsidRPr="00F37CE0">
        <w:trPr>
          <w:trHeight w:val="3571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64" w:line="208" w:lineRule="auto"/>
              <w:ind w:right="56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lastRenderedPageBreak/>
              <w:t>т</w:t>
            </w:r>
            <w:r w:rsidRPr="00F37CE0">
              <w:rPr>
                <w:spacing w:val="-1"/>
                <w:sz w:val="20"/>
                <w:szCs w:val="20"/>
              </w:rPr>
              <w:t>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 xml:space="preserve">ты  </w:t>
            </w:r>
            <w:r w:rsidRPr="00F37CE0">
              <w:rPr>
                <w:spacing w:val="-3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об</w:t>
            </w:r>
            <w:r w:rsidRPr="00F37CE0">
              <w:rPr>
                <w:sz w:val="20"/>
                <w:szCs w:val="20"/>
              </w:rPr>
              <w:t>ъ</w:t>
            </w:r>
            <w:r w:rsidRPr="00F37CE0">
              <w:rPr>
                <w:rFonts w:ascii="WenQuanYi Micro Hei" w:hAnsi="WenQuanYi Micro Hei"/>
                <w:w w:val="91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о</w:t>
            </w:r>
            <w:r w:rsidRPr="00F37CE0">
              <w:rPr>
                <w:sz w:val="20"/>
                <w:szCs w:val="20"/>
              </w:rPr>
              <w:t xml:space="preserve">м  </w:t>
            </w:r>
            <w:r w:rsidRPr="00F37CE0">
              <w:rPr>
                <w:spacing w:val="-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до  </w:t>
            </w:r>
            <w:r w:rsidRPr="00F37CE0">
              <w:rPr>
                <w:spacing w:val="-4"/>
                <w:sz w:val="20"/>
                <w:szCs w:val="20"/>
              </w:rPr>
              <w:t xml:space="preserve"> </w:t>
            </w:r>
            <w:r w:rsidRPr="00F37CE0">
              <w:rPr>
                <w:smallCaps/>
                <w:sz w:val="20"/>
                <w:szCs w:val="20"/>
              </w:rPr>
              <w:t>120</w:t>
            </w:r>
            <w:r w:rsidRPr="00F37CE0">
              <w:rPr>
                <w:sz w:val="20"/>
                <w:szCs w:val="20"/>
              </w:rPr>
              <w:t xml:space="preserve">  </w:t>
            </w:r>
            <w:r w:rsidRPr="00F37CE0">
              <w:rPr>
                <w:spacing w:val="-1"/>
                <w:sz w:val="20"/>
                <w:szCs w:val="20"/>
              </w:rPr>
              <w:t xml:space="preserve"> слов</w:t>
            </w:r>
            <w:r w:rsidRPr="00F37CE0">
              <w:rPr>
                <w:sz w:val="20"/>
                <w:szCs w:val="20"/>
              </w:rPr>
              <w:t xml:space="preserve">,  </w:t>
            </w:r>
            <w:r w:rsidRPr="00F37CE0">
              <w:rPr>
                <w:spacing w:val="-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по</w:t>
            </w:r>
            <w:r w:rsidRPr="00F37CE0">
              <w:rPr>
                <w:spacing w:val="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тро</w:t>
            </w:r>
            <w:r w:rsidRPr="00F37CE0">
              <w:rPr>
                <w:spacing w:val="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нные  </w:t>
            </w:r>
            <w:r w:rsidRPr="00F37CE0">
              <w:rPr>
                <w:spacing w:val="-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на  </w:t>
            </w:r>
            <w:r w:rsidRPr="00F37CE0">
              <w:rPr>
                <w:spacing w:val="-5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зу</w:t>
            </w:r>
            <w:r w:rsidRPr="00F37CE0">
              <w:rPr>
                <w:spacing w:val="1"/>
                <w:sz w:val="20"/>
                <w:szCs w:val="20"/>
              </w:rPr>
              <w:t>ч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нном языковом   </w:t>
            </w:r>
            <w:r w:rsidRPr="00F37CE0">
              <w:rPr>
                <w:spacing w:val="-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ери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1"/>
                <w:sz w:val="20"/>
                <w:szCs w:val="20"/>
              </w:rPr>
              <w:t>л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,   </w:t>
            </w:r>
            <w:r w:rsidRPr="00F37CE0">
              <w:rPr>
                <w:spacing w:val="-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с   </w:t>
            </w:r>
            <w:r w:rsidRPr="00F37CE0">
              <w:rPr>
                <w:spacing w:val="-3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соблюде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м   </w:t>
            </w:r>
            <w:r w:rsidRPr="00F37CE0">
              <w:rPr>
                <w:spacing w:val="-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</w:t>
            </w:r>
            <w:r w:rsidRPr="00F37CE0">
              <w:rPr>
                <w:spacing w:val="1"/>
                <w:sz w:val="20"/>
                <w:szCs w:val="20"/>
              </w:rPr>
              <w:t>р</w:t>
            </w:r>
            <w:r w:rsidRPr="00F37CE0">
              <w:rPr>
                <w:spacing w:val="-1"/>
                <w:sz w:val="20"/>
                <w:szCs w:val="20"/>
              </w:rPr>
              <w:t>ави</w:t>
            </w:r>
            <w:r w:rsidRPr="00F37CE0">
              <w:rPr>
                <w:sz w:val="20"/>
                <w:szCs w:val="20"/>
              </w:rPr>
              <w:t xml:space="preserve">л   </w:t>
            </w:r>
            <w:r w:rsidRPr="00F37CE0">
              <w:rPr>
                <w:spacing w:val="-1"/>
                <w:sz w:val="20"/>
                <w:szCs w:val="20"/>
              </w:rPr>
              <w:t xml:space="preserve"> чте</w:t>
            </w:r>
            <w:r w:rsidRPr="00F37CE0">
              <w:rPr>
                <w:sz w:val="20"/>
                <w:szCs w:val="20"/>
              </w:rPr>
              <w:t xml:space="preserve">ния   </w:t>
            </w:r>
            <w:r w:rsidRPr="00F37CE0">
              <w:rPr>
                <w:spacing w:val="-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и</w:t>
            </w:r>
          </w:p>
          <w:p w:rsidR="00476FA9" w:rsidRPr="00F37CE0" w:rsidRDefault="00F37CE0">
            <w:pPr>
              <w:pStyle w:val="TableParagraph"/>
              <w:spacing w:before="19" w:line="252" w:lineRule="auto"/>
              <w:ind w:right="54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соответствующей интонацией, демонстрируя понимание содержания текста, читать новые слова согласно основным правилам чтения.</w:t>
            </w:r>
          </w:p>
          <w:p w:rsidR="00476FA9" w:rsidRPr="00F37CE0" w:rsidRDefault="00F37CE0">
            <w:pPr>
              <w:pStyle w:val="TableParagraph"/>
              <w:spacing w:line="249" w:lineRule="auto"/>
              <w:ind w:right="60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владеть орфографическими навыками: правильно писать изученные слова;</w:t>
            </w:r>
          </w:p>
          <w:p w:rsidR="00476FA9" w:rsidRPr="00F37CE0" w:rsidRDefault="00F37CE0">
            <w:pPr>
              <w:pStyle w:val="TableParagraph"/>
              <w:spacing w:line="252" w:lineRule="auto"/>
              <w:ind w:right="54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</w:t>
            </w:r>
          </w:p>
        </w:tc>
        <w:tc>
          <w:tcPr>
            <w:tcW w:w="2796" w:type="dxa"/>
          </w:tcPr>
          <w:p w:rsidR="00476FA9" w:rsidRPr="00F37CE0" w:rsidRDefault="00476FA9">
            <w:pPr>
              <w:pStyle w:val="TableParagraph"/>
              <w:ind w:left="0"/>
              <w:jc w:val="left"/>
              <w:rPr>
                <w:rFonts w:ascii="Times New Roman"/>
                <w:sz w:val="20"/>
                <w:szCs w:val="20"/>
              </w:rPr>
            </w:pPr>
          </w:p>
        </w:tc>
      </w:tr>
      <w:tr w:rsidR="00476FA9" w:rsidRPr="00F37CE0">
        <w:trPr>
          <w:trHeight w:val="7846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2" w:line="249" w:lineRule="auto"/>
              <w:ind w:right="53"/>
              <w:rPr>
                <w:sz w:val="20"/>
                <w:szCs w:val="20"/>
              </w:rPr>
            </w:pP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по</w:t>
            </w:r>
            <w:r w:rsidRPr="00F37CE0">
              <w:rPr>
                <w:spacing w:val="-2"/>
                <w:sz w:val="20"/>
                <w:szCs w:val="20"/>
              </w:rPr>
              <w:t>з</w:t>
            </w:r>
            <w:r w:rsidRPr="00F37CE0">
              <w:rPr>
                <w:spacing w:val="2"/>
                <w:sz w:val="20"/>
                <w:szCs w:val="20"/>
              </w:rPr>
              <w:t>н</w:t>
            </w:r>
            <w:r w:rsidRPr="00F37CE0">
              <w:rPr>
                <w:spacing w:val="-1"/>
                <w:sz w:val="20"/>
                <w:szCs w:val="20"/>
              </w:rPr>
              <w:t>ават</w:t>
            </w:r>
            <w:r w:rsidRPr="00F37CE0">
              <w:rPr>
                <w:sz w:val="20"/>
                <w:szCs w:val="20"/>
              </w:rPr>
              <w:t xml:space="preserve">ь   </w:t>
            </w:r>
            <w:r w:rsidRPr="00F37CE0">
              <w:rPr>
                <w:spacing w:val="-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в   </w:t>
            </w:r>
            <w:r w:rsidRPr="00F37CE0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pacing w:val="-1"/>
                <w:sz w:val="20"/>
                <w:szCs w:val="20"/>
              </w:rPr>
              <w:t>у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2"/>
                <w:sz w:val="20"/>
                <w:szCs w:val="20"/>
              </w:rPr>
              <w:t>н</w:t>
            </w:r>
            <w:r w:rsidRPr="00F37CE0">
              <w:rPr>
                <w:spacing w:val="-1"/>
                <w:sz w:val="20"/>
                <w:szCs w:val="20"/>
              </w:rPr>
              <w:t>о</w:t>
            </w:r>
            <w:r w:rsidRPr="00F37CE0">
              <w:rPr>
                <w:sz w:val="20"/>
                <w:szCs w:val="20"/>
              </w:rPr>
              <w:t>й</w:t>
            </w:r>
            <w:proofErr w:type="spellEnd"/>
            <w:r w:rsidRPr="00F37CE0">
              <w:rPr>
                <w:sz w:val="20"/>
                <w:szCs w:val="20"/>
              </w:rPr>
              <w:t xml:space="preserve">   </w:t>
            </w:r>
            <w:r w:rsidRPr="00F37CE0">
              <w:rPr>
                <w:spacing w:val="-8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z w:val="20"/>
                <w:szCs w:val="20"/>
              </w:rPr>
              <w:t xml:space="preserve">и   </w:t>
            </w:r>
            <w:r w:rsidRPr="00F37CE0">
              <w:rPr>
                <w:spacing w:val="-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и   </w:t>
            </w:r>
            <w:r w:rsidRPr="00F37CE0">
              <w:rPr>
                <w:spacing w:val="-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</w:t>
            </w:r>
            <w:r w:rsidRPr="00F37CE0">
              <w:rPr>
                <w:spacing w:val="-1"/>
                <w:sz w:val="20"/>
                <w:szCs w:val="20"/>
              </w:rPr>
              <w:t>ись</w:t>
            </w:r>
            <w:r w:rsidRPr="00F37CE0">
              <w:rPr>
                <w:spacing w:val="1"/>
                <w:sz w:val="20"/>
                <w:szCs w:val="20"/>
              </w:rPr>
              <w:t>ме</w:t>
            </w:r>
            <w:r w:rsidRPr="00F37CE0">
              <w:rPr>
                <w:sz w:val="20"/>
                <w:szCs w:val="20"/>
              </w:rPr>
              <w:t xml:space="preserve">нном   </w:t>
            </w:r>
            <w:r w:rsidRPr="00F37CE0">
              <w:rPr>
                <w:spacing w:val="-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 xml:space="preserve">те   </w:t>
            </w:r>
            <w:r w:rsidRPr="00F37CE0">
              <w:rPr>
                <w:spacing w:val="-10"/>
                <w:sz w:val="20"/>
                <w:szCs w:val="20"/>
              </w:rPr>
              <w:t xml:space="preserve"> </w:t>
            </w:r>
            <w:r w:rsidRPr="00F37CE0">
              <w:rPr>
                <w:smallCaps/>
                <w:sz w:val="20"/>
                <w:szCs w:val="20"/>
              </w:rPr>
              <w:t>1350</w:t>
            </w:r>
            <w:r w:rsidRPr="00F37CE0">
              <w:rPr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лек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1"/>
                <w:sz w:val="20"/>
                <w:szCs w:val="20"/>
              </w:rPr>
              <w:t>ч</w:t>
            </w:r>
            <w:r w:rsidRPr="00F37CE0">
              <w:rPr>
                <w:spacing w:val="-1"/>
                <w:sz w:val="20"/>
                <w:szCs w:val="20"/>
              </w:rPr>
              <w:t>ес</w:t>
            </w:r>
            <w:r w:rsidRPr="00F37CE0">
              <w:rPr>
                <w:spacing w:val="1"/>
                <w:sz w:val="20"/>
                <w:szCs w:val="20"/>
              </w:rPr>
              <w:t>к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>х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диниц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слов</w:t>
            </w:r>
            <w:r w:rsidRPr="00F37CE0">
              <w:rPr>
                <w:sz w:val="20"/>
                <w:szCs w:val="20"/>
              </w:rPr>
              <w:t>,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слов</w:t>
            </w:r>
            <w:r w:rsidRPr="00F37CE0">
              <w:rPr>
                <w:sz w:val="20"/>
                <w:szCs w:val="20"/>
              </w:rPr>
              <w:t>о</w:t>
            </w:r>
            <w:r w:rsidRPr="00F37CE0">
              <w:rPr>
                <w:spacing w:val="-1"/>
                <w:sz w:val="20"/>
                <w:szCs w:val="20"/>
              </w:rPr>
              <w:t>соче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й</w:t>
            </w:r>
            <w:r w:rsidRPr="00F37CE0">
              <w:rPr>
                <w:sz w:val="20"/>
                <w:szCs w:val="20"/>
              </w:rPr>
              <w:t>,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в</w:t>
            </w:r>
            <w:r w:rsidRPr="00F37CE0">
              <w:rPr>
                <w:sz w:val="20"/>
                <w:szCs w:val="20"/>
              </w:rPr>
              <w:t>ых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кл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ше</w:t>
            </w:r>
            <w:r w:rsidRPr="00F37CE0">
              <w:rPr>
                <w:sz w:val="20"/>
                <w:szCs w:val="20"/>
              </w:rPr>
              <w:t>)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и пр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виль</w:t>
            </w:r>
            <w:r w:rsidRPr="00F37CE0">
              <w:rPr>
                <w:sz w:val="20"/>
                <w:szCs w:val="20"/>
              </w:rPr>
              <w:t xml:space="preserve">но  </w:t>
            </w:r>
            <w:r w:rsidRPr="00F37CE0">
              <w:rPr>
                <w:spacing w:val="-25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упо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б</w:t>
            </w:r>
            <w:r w:rsidRPr="00F37CE0">
              <w:rPr>
                <w:spacing w:val="1"/>
                <w:sz w:val="20"/>
                <w:szCs w:val="20"/>
              </w:rPr>
              <w:t>л</w:t>
            </w:r>
            <w:r w:rsidRPr="00F37CE0">
              <w:rPr>
                <w:sz w:val="20"/>
                <w:szCs w:val="20"/>
              </w:rPr>
              <w:t xml:space="preserve">ять  </w:t>
            </w:r>
            <w:r w:rsidRPr="00F37CE0">
              <w:rPr>
                <w:spacing w:val="-2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в  </w:t>
            </w:r>
            <w:r w:rsidRPr="00F37CE0">
              <w:rPr>
                <w:spacing w:val="-25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у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тн</w:t>
            </w:r>
            <w:r w:rsidRPr="00F37CE0">
              <w:rPr>
                <w:spacing w:val="2"/>
                <w:sz w:val="20"/>
                <w:szCs w:val="20"/>
              </w:rPr>
              <w:t>о</w:t>
            </w:r>
            <w:r w:rsidRPr="00F37CE0">
              <w:rPr>
                <w:sz w:val="20"/>
                <w:szCs w:val="20"/>
              </w:rPr>
              <w:t xml:space="preserve">й  </w:t>
            </w:r>
            <w:r w:rsidRPr="00F37CE0">
              <w:rPr>
                <w:spacing w:val="-26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и  </w:t>
            </w:r>
            <w:r w:rsidRPr="00F37CE0">
              <w:rPr>
                <w:spacing w:val="-24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п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>с</w:t>
            </w:r>
            <w:r w:rsidRPr="00F37CE0">
              <w:rPr>
                <w:spacing w:val="-1"/>
                <w:sz w:val="20"/>
                <w:szCs w:val="20"/>
              </w:rPr>
              <w:t>ь</w:t>
            </w:r>
            <w:r w:rsidRPr="00F37CE0">
              <w:rPr>
                <w:spacing w:val="1"/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нной  </w:t>
            </w:r>
            <w:r w:rsidRPr="00F37CE0">
              <w:rPr>
                <w:spacing w:val="-25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z w:val="20"/>
                <w:szCs w:val="20"/>
              </w:rPr>
              <w:t xml:space="preserve">и  </w:t>
            </w:r>
            <w:r w:rsidRPr="00F37CE0">
              <w:rPr>
                <w:spacing w:val="-24"/>
                <w:sz w:val="20"/>
                <w:szCs w:val="20"/>
              </w:rPr>
              <w:t xml:space="preserve"> </w:t>
            </w:r>
            <w:r w:rsidRPr="00F37CE0">
              <w:rPr>
                <w:smallCaps/>
                <w:sz w:val="20"/>
                <w:szCs w:val="20"/>
              </w:rPr>
              <w:t>12</w:t>
            </w:r>
            <w:r w:rsidRPr="00F37CE0">
              <w:rPr>
                <w:smallCaps/>
                <w:spacing w:val="-1"/>
                <w:sz w:val="20"/>
                <w:szCs w:val="20"/>
              </w:rPr>
              <w:t>0</w:t>
            </w:r>
            <w:r w:rsidRPr="00F37CE0">
              <w:rPr>
                <w:sz w:val="20"/>
                <w:szCs w:val="20"/>
              </w:rPr>
              <w:t xml:space="preserve">0 </w:t>
            </w:r>
            <w:r w:rsidRPr="00F37CE0">
              <w:rPr>
                <w:spacing w:val="-1"/>
                <w:sz w:val="20"/>
                <w:szCs w:val="20"/>
              </w:rPr>
              <w:t>лек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1"/>
                <w:sz w:val="20"/>
                <w:szCs w:val="20"/>
              </w:rPr>
              <w:t>ч</w:t>
            </w:r>
            <w:r w:rsidRPr="00F37CE0">
              <w:rPr>
                <w:spacing w:val="-1"/>
                <w:sz w:val="20"/>
                <w:szCs w:val="20"/>
              </w:rPr>
              <w:t>ес</w:t>
            </w:r>
            <w:r w:rsidRPr="00F37CE0">
              <w:rPr>
                <w:spacing w:val="1"/>
                <w:sz w:val="20"/>
                <w:szCs w:val="20"/>
              </w:rPr>
              <w:t>к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 xml:space="preserve">х  </w:t>
            </w:r>
            <w:r w:rsidRPr="00F37CE0">
              <w:rPr>
                <w:spacing w:val="-19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дин</w:t>
            </w:r>
            <w:r w:rsidRPr="00F37CE0">
              <w:rPr>
                <w:spacing w:val="1"/>
                <w:sz w:val="20"/>
                <w:szCs w:val="20"/>
              </w:rPr>
              <w:t>иц</w:t>
            </w:r>
            <w:r w:rsidRPr="00F37CE0">
              <w:rPr>
                <w:sz w:val="20"/>
                <w:szCs w:val="20"/>
              </w:rPr>
              <w:t xml:space="preserve">,  </w:t>
            </w:r>
            <w:r w:rsidRPr="00F37CE0">
              <w:rPr>
                <w:spacing w:val="-20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обслужи</w:t>
            </w:r>
            <w:r w:rsidRPr="00F37CE0">
              <w:rPr>
                <w:sz w:val="20"/>
                <w:szCs w:val="20"/>
              </w:rPr>
              <w:t>в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pacing w:val="2"/>
                <w:sz w:val="20"/>
                <w:szCs w:val="20"/>
              </w:rPr>
              <w:t>ю</w:t>
            </w:r>
            <w:r w:rsidRPr="00F37CE0">
              <w:rPr>
                <w:spacing w:val="-2"/>
                <w:sz w:val="20"/>
                <w:szCs w:val="20"/>
              </w:rPr>
              <w:t>щ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 xml:space="preserve">х  </w:t>
            </w:r>
            <w:r w:rsidRPr="00F37CE0">
              <w:rPr>
                <w:spacing w:val="-17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с</w:t>
            </w:r>
            <w:r w:rsidRPr="00F37CE0">
              <w:rPr>
                <w:spacing w:val="-1"/>
                <w:sz w:val="20"/>
                <w:szCs w:val="20"/>
              </w:rPr>
              <w:t>ит</w:t>
            </w:r>
            <w:r w:rsidRPr="00F37CE0">
              <w:rPr>
                <w:spacing w:val="-2"/>
                <w:sz w:val="20"/>
                <w:szCs w:val="20"/>
              </w:rPr>
              <w:t>у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ц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 xml:space="preserve">и  </w:t>
            </w:r>
            <w:r w:rsidRPr="00F37CE0">
              <w:rPr>
                <w:spacing w:val="-20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о</w:t>
            </w:r>
            <w:r w:rsidRPr="00F37CE0">
              <w:rPr>
                <w:spacing w:val="2"/>
                <w:sz w:val="20"/>
                <w:szCs w:val="20"/>
              </w:rPr>
              <w:t>б</w:t>
            </w:r>
            <w:r w:rsidRPr="00F37CE0">
              <w:rPr>
                <w:spacing w:val="-2"/>
                <w:sz w:val="20"/>
                <w:szCs w:val="20"/>
              </w:rPr>
              <w:t>щ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ния  </w:t>
            </w:r>
            <w:r w:rsidRPr="00F37CE0">
              <w:rPr>
                <w:spacing w:val="-1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в 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к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х      </w:t>
            </w:r>
            <w:r w:rsidRPr="00F37CE0">
              <w:rPr>
                <w:spacing w:val="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ти</w:t>
            </w:r>
            <w:r w:rsidRPr="00F37CE0">
              <w:rPr>
                <w:spacing w:val="1"/>
                <w:sz w:val="20"/>
                <w:szCs w:val="20"/>
              </w:rPr>
              <w:t>ч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pacing w:val="1"/>
                <w:sz w:val="20"/>
                <w:szCs w:val="20"/>
              </w:rPr>
              <w:t>с</w:t>
            </w:r>
            <w:r w:rsidRPr="00F37CE0">
              <w:rPr>
                <w:spacing w:val="-1"/>
                <w:sz w:val="20"/>
                <w:szCs w:val="20"/>
              </w:rPr>
              <w:t>ког</w:t>
            </w:r>
            <w:r w:rsidRPr="00F37CE0">
              <w:rPr>
                <w:sz w:val="20"/>
                <w:szCs w:val="20"/>
              </w:rPr>
              <w:t xml:space="preserve">о      </w:t>
            </w:r>
            <w:r w:rsidRPr="00F37CE0">
              <w:rPr>
                <w:spacing w:val="1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содержа</w:t>
            </w:r>
            <w:r w:rsidRPr="00F37CE0">
              <w:rPr>
                <w:sz w:val="20"/>
                <w:szCs w:val="20"/>
              </w:rPr>
              <w:t xml:space="preserve">ния,      </w:t>
            </w:r>
            <w:r w:rsidRPr="00F37CE0">
              <w:rPr>
                <w:spacing w:val="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с      </w:t>
            </w:r>
            <w:r w:rsidRPr="00F37CE0">
              <w:rPr>
                <w:spacing w:val="-1"/>
                <w:sz w:val="20"/>
                <w:szCs w:val="20"/>
              </w:rPr>
              <w:t xml:space="preserve"> соблю</w:t>
            </w:r>
            <w:r w:rsidRPr="00F37CE0">
              <w:rPr>
                <w:spacing w:val="1"/>
                <w:sz w:val="20"/>
                <w:szCs w:val="20"/>
              </w:rPr>
              <w:t>д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ни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м </w:t>
            </w:r>
            <w:r w:rsidRPr="00F37CE0">
              <w:rPr>
                <w:spacing w:val="-1"/>
                <w:sz w:val="20"/>
                <w:szCs w:val="20"/>
              </w:rPr>
              <w:t>су</w:t>
            </w:r>
            <w:r w:rsidRPr="00F37CE0">
              <w:rPr>
                <w:spacing w:val="-2"/>
                <w:sz w:val="20"/>
                <w:szCs w:val="20"/>
              </w:rPr>
              <w:t>щ</w:t>
            </w:r>
            <w:r w:rsidRPr="00F37CE0">
              <w:rPr>
                <w:spacing w:val="1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твую</w:t>
            </w:r>
            <w:r w:rsidRPr="00F37CE0">
              <w:rPr>
                <w:spacing w:val="1"/>
                <w:sz w:val="20"/>
                <w:szCs w:val="20"/>
              </w:rPr>
              <w:t>щ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й</w:t>
            </w:r>
            <w:r w:rsidRPr="00F37CE0">
              <w:rPr>
                <w:spacing w:val="-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нор</w:t>
            </w:r>
            <w:r w:rsidRPr="00F37CE0">
              <w:rPr>
                <w:spacing w:val="3"/>
                <w:sz w:val="20"/>
                <w:szCs w:val="20"/>
              </w:rPr>
              <w:t>м</w:t>
            </w:r>
            <w:r w:rsidRPr="00F37CE0">
              <w:rPr>
                <w:sz w:val="20"/>
                <w:szCs w:val="20"/>
              </w:rPr>
              <w:t xml:space="preserve">ы </w:t>
            </w:r>
            <w:r w:rsidRPr="00F37CE0">
              <w:rPr>
                <w:spacing w:val="-1"/>
                <w:sz w:val="20"/>
                <w:szCs w:val="20"/>
              </w:rPr>
              <w:t>лек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-2"/>
                <w:sz w:val="20"/>
                <w:szCs w:val="20"/>
              </w:rPr>
              <w:t>ч</w:t>
            </w:r>
            <w:r w:rsidRPr="00F37CE0">
              <w:rPr>
                <w:spacing w:val="1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ско</w:t>
            </w:r>
            <w:r w:rsidRPr="00F37CE0">
              <w:rPr>
                <w:sz w:val="20"/>
                <w:szCs w:val="20"/>
              </w:rPr>
              <w:t>й</w:t>
            </w:r>
            <w:r w:rsidRPr="00F37CE0">
              <w:rPr>
                <w:spacing w:val="1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соч</w:t>
            </w:r>
            <w:r w:rsidRPr="00F37CE0">
              <w:rPr>
                <w:spacing w:val="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1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ости;</w:t>
            </w:r>
          </w:p>
          <w:p w:rsidR="00476FA9" w:rsidRPr="00F37CE0" w:rsidRDefault="00F37CE0">
            <w:pPr>
              <w:pStyle w:val="TableParagraph"/>
              <w:spacing w:before="3" w:line="252" w:lineRule="auto"/>
              <w:ind w:right="54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глаголы с помощью префиксов </w:t>
            </w:r>
            <w:proofErr w:type="spellStart"/>
            <w:r w:rsidRPr="00F37CE0">
              <w:rPr>
                <w:sz w:val="20"/>
                <w:szCs w:val="20"/>
              </w:rPr>
              <w:t>under</w:t>
            </w:r>
            <w:proofErr w:type="spellEnd"/>
            <w:r w:rsidRPr="00F37CE0">
              <w:rPr>
                <w:sz w:val="20"/>
                <w:szCs w:val="20"/>
              </w:rPr>
              <w:t xml:space="preserve">-, </w:t>
            </w:r>
            <w:proofErr w:type="spellStart"/>
            <w:r w:rsidRPr="00F37CE0">
              <w:rPr>
                <w:sz w:val="20"/>
                <w:szCs w:val="20"/>
              </w:rPr>
              <w:t>over</w:t>
            </w:r>
            <w:proofErr w:type="spellEnd"/>
            <w:r w:rsidRPr="00F37CE0">
              <w:rPr>
                <w:sz w:val="20"/>
                <w:szCs w:val="20"/>
              </w:rPr>
              <w:t xml:space="preserve">-, </w:t>
            </w:r>
            <w:proofErr w:type="spellStart"/>
            <w:r w:rsidRPr="00F37CE0">
              <w:rPr>
                <w:sz w:val="20"/>
                <w:szCs w:val="20"/>
              </w:rPr>
              <w:t>dis</w:t>
            </w:r>
            <w:proofErr w:type="spellEnd"/>
            <w:r w:rsidRPr="00F37CE0">
              <w:rPr>
                <w:sz w:val="20"/>
                <w:szCs w:val="20"/>
              </w:rPr>
              <w:t xml:space="preserve">-, </w:t>
            </w:r>
            <w:proofErr w:type="spellStart"/>
            <w:r w:rsidRPr="00F37CE0">
              <w:rPr>
                <w:sz w:val="20"/>
                <w:szCs w:val="20"/>
              </w:rPr>
              <w:t>mis</w:t>
            </w:r>
            <w:proofErr w:type="spellEnd"/>
            <w:r w:rsidRPr="00F37CE0">
              <w:rPr>
                <w:sz w:val="20"/>
                <w:szCs w:val="20"/>
              </w:rPr>
              <w:t>-, имена прилагательные с помощью суффиксов -</w:t>
            </w:r>
            <w:proofErr w:type="spellStart"/>
            <w:r w:rsidRPr="00F37CE0">
              <w:rPr>
                <w:sz w:val="20"/>
                <w:szCs w:val="20"/>
              </w:rPr>
              <w:t>able</w:t>
            </w:r>
            <w:proofErr w:type="spellEnd"/>
            <w:r w:rsidRPr="00F37CE0">
              <w:rPr>
                <w:sz w:val="20"/>
                <w:szCs w:val="20"/>
              </w:rPr>
              <w:t>/-</w:t>
            </w:r>
            <w:proofErr w:type="spellStart"/>
            <w:r w:rsidRPr="00F37CE0">
              <w:rPr>
                <w:sz w:val="20"/>
                <w:szCs w:val="20"/>
              </w:rPr>
              <w:t>ible</w:t>
            </w:r>
            <w:proofErr w:type="spellEnd"/>
            <w:r w:rsidRPr="00F37CE0">
              <w:rPr>
                <w:sz w:val="20"/>
                <w:szCs w:val="20"/>
              </w:rPr>
              <w:t xml:space="preserve">, </w:t>
            </w:r>
            <w:proofErr w:type="spellStart"/>
            <w:r w:rsidRPr="00F37CE0">
              <w:rPr>
                <w:sz w:val="20"/>
                <w:szCs w:val="20"/>
              </w:rPr>
              <w:t>именасуществительные</w:t>
            </w:r>
            <w:proofErr w:type="spellEnd"/>
            <w:r w:rsidRPr="00F37CE0">
              <w:rPr>
                <w:sz w:val="20"/>
                <w:szCs w:val="20"/>
              </w:rPr>
              <w:t xml:space="preserve"> с помощью отрицательных</w:t>
            </w:r>
            <w:r w:rsidRPr="00F37CE0">
              <w:rPr>
                <w:spacing w:val="4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префиксов</w:t>
            </w:r>
          </w:p>
          <w:p w:rsidR="00476FA9" w:rsidRPr="00F37CE0" w:rsidRDefault="00F37CE0">
            <w:pPr>
              <w:pStyle w:val="TableParagraph"/>
              <w:spacing w:line="319" w:lineRule="exact"/>
              <w:rPr>
                <w:sz w:val="20"/>
                <w:szCs w:val="20"/>
              </w:rPr>
            </w:pPr>
            <w:proofErr w:type="spellStart"/>
            <w:r w:rsidRPr="00F37CE0">
              <w:rPr>
                <w:sz w:val="20"/>
                <w:szCs w:val="20"/>
              </w:rPr>
              <w:t>in</w:t>
            </w:r>
            <w:proofErr w:type="spellEnd"/>
            <w:r w:rsidRPr="00F37CE0">
              <w:rPr>
                <w:sz w:val="20"/>
                <w:szCs w:val="20"/>
              </w:rPr>
              <w:t>-/</w:t>
            </w:r>
            <w:proofErr w:type="spellStart"/>
            <w:r w:rsidRPr="00F37CE0">
              <w:rPr>
                <w:sz w:val="20"/>
                <w:szCs w:val="20"/>
              </w:rPr>
              <w:t>im</w:t>
            </w:r>
            <w:proofErr w:type="spellEnd"/>
            <w:r w:rsidRPr="00F37CE0">
              <w:rPr>
                <w:sz w:val="20"/>
                <w:szCs w:val="20"/>
              </w:rPr>
              <w:t>-</w:t>
            </w:r>
            <w:proofErr w:type="gramStart"/>
            <w:r w:rsidRPr="00F37CE0">
              <w:rPr>
                <w:sz w:val="20"/>
                <w:szCs w:val="20"/>
              </w:rPr>
              <w:t>,  сложное</w:t>
            </w:r>
            <w:proofErr w:type="gramEnd"/>
            <w:r w:rsidRPr="00F37CE0">
              <w:rPr>
                <w:sz w:val="20"/>
                <w:szCs w:val="20"/>
              </w:rPr>
              <w:t xml:space="preserve">  прилагательное  </w:t>
            </w:r>
            <w:proofErr w:type="spellStart"/>
            <w:r w:rsidRPr="00F37CE0">
              <w:rPr>
                <w:sz w:val="20"/>
                <w:szCs w:val="20"/>
              </w:rPr>
              <w:t>пут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</w:t>
            </w:r>
            <w:proofErr w:type="spellEnd"/>
            <w:r w:rsidRPr="00F37CE0">
              <w:rPr>
                <w:sz w:val="20"/>
                <w:szCs w:val="20"/>
              </w:rPr>
              <w:t xml:space="preserve">   соединения </w:t>
            </w:r>
            <w:r w:rsidRPr="00F37CE0">
              <w:rPr>
                <w:spacing w:val="5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основы</w:t>
            </w:r>
          </w:p>
          <w:p w:rsidR="00476FA9" w:rsidRPr="00F37CE0" w:rsidRDefault="00F37CE0">
            <w:pPr>
              <w:pStyle w:val="TableParagraph"/>
              <w:spacing w:before="6" w:line="208" w:lineRule="auto"/>
              <w:ind w:right="49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числительного с основой существительного с добавлением </w:t>
            </w:r>
            <w:proofErr w:type="gramStart"/>
            <w:r w:rsidRPr="00F37CE0">
              <w:rPr>
                <w:spacing w:val="-1"/>
                <w:sz w:val="20"/>
                <w:szCs w:val="20"/>
              </w:rPr>
              <w:t>су</w:t>
            </w:r>
            <w:r w:rsidRPr="00F37CE0">
              <w:rPr>
                <w:spacing w:val="-4"/>
                <w:sz w:val="20"/>
                <w:szCs w:val="20"/>
              </w:rPr>
              <w:t>ф</w:t>
            </w:r>
            <w:r w:rsidRPr="00F37CE0">
              <w:rPr>
                <w:spacing w:val="-1"/>
                <w:sz w:val="20"/>
                <w:szCs w:val="20"/>
              </w:rPr>
              <w:t>фик</w:t>
            </w:r>
            <w:r w:rsidRPr="00F37CE0">
              <w:rPr>
                <w:spacing w:val="-4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 xml:space="preserve">а </w:t>
            </w:r>
            <w:r w:rsidRPr="00F37CE0">
              <w:rPr>
                <w:spacing w:val="24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-</w:t>
            </w:r>
            <w:proofErr w:type="spellStart"/>
            <w:proofErr w:type="gramEnd"/>
            <w:r w:rsidRPr="00F37CE0">
              <w:rPr>
                <w:spacing w:val="1"/>
                <w:sz w:val="20"/>
                <w:szCs w:val="20"/>
              </w:rPr>
              <w:t>e</w:t>
            </w:r>
            <w:r w:rsidRPr="00F37CE0">
              <w:rPr>
                <w:sz w:val="20"/>
                <w:szCs w:val="20"/>
              </w:rPr>
              <w:t>d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r w:rsidRPr="00F37CE0">
              <w:rPr>
                <w:spacing w:val="20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(</w:t>
            </w:r>
            <w:proofErr w:type="spellStart"/>
            <w:r w:rsidRPr="00F37CE0">
              <w:rPr>
                <w:spacing w:val="-1"/>
                <w:sz w:val="20"/>
                <w:szCs w:val="20"/>
              </w:rPr>
              <w:t>e</w:t>
            </w:r>
            <w:r w:rsidRPr="00F37CE0">
              <w:rPr>
                <w:spacing w:val="-4"/>
                <w:sz w:val="20"/>
                <w:szCs w:val="20"/>
              </w:rPr>
              <w:t>i</w:t>
            </w:r>
            <w:r w:rsidRPr="00F37CE0">
              <w:rPr>
                <w:sz w:val="20"/>
                <w:szCs w:val="20"/>
              </w:rPr>
              <w:t>g</w:t>
            </w:r>
            <w:r w:rsidRPr="00F37CE0">
              <w:rPr>
                <w:spacing w:val="-1"/>
                <w:sz w:val="20"/>
                <w:szCs w:val="20"/>
              </w:rPr>
              <w:t>h</w:t>
            </w:r>
            <w:r w:rsidRPr="00F37CE0">
              <w:rPr>
                <w:spacing w:val="1"/>
                <w:sz w:val="20"/>
                <w:szCs w:val="20"/>
              </w:rPr>
              <w:t>t-</w:t>
            </w:r>
            <w:r w:rsidRPr="00F37CE0">
              <w:rPr>
                <w:sz w:val="20"/>
                <w:szCs w:val="20"/>
              </w:rPr>
              <w:t>l</w:t>
            </w:r>
            <w:r w:rsidRPr="00F37CE0">
              <w:rPr>
                <w:spacing w:val="-1"/>
                <w:sz w:val="20"/>
                <w:szCs w:val="20"/>
              </w:rPr>
              <w:t>eg</w:t>
            </w:r>
            <w:r w:rsidRPr="00F37CE0">
              <w:rPr>
                <w:spacing w:val="1"/>
                <w:sz w:val="20"/>
                <w:szCs w:val="20"/>
              </w:rPr>
              <w:t>g</w:t>
            </w:r>
            <w:r w:rsidRPr="00F37CE0">
              <w:rPr>
                <w:spacing w:val="-4"/>
                <w:sz w:val="20"/>
                <w:szCs w:val="20"/>
              </w:rPr>
              <w:t>ed</w:t>
            </w:r>
            <w:proofErr w:type="spellEnd"/>
            <w:r w:rsidRPr="00F37CE0">
              <w:rPr>
                <w:sz w:val="20"/>
                <w:szCs w:val="20"/>
              </w:rPr>
              <w:t xml:space="preserve">), 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слож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-1"/>
                <w:sz w:val="20"/>
                <w:szCs w:val="20"/>
              </w:rPr>
              <w:t>о</w:t>
            </w:r>
            <w:r w:rsidRPr="00F37CE0">
              <w:rPr>
                <w:sz w:val="20"/>
                <w:szCs w:val="20"/>
              </w:rPr>
              <w:t xml:space="preserve">е </w:t>
            </w:r>
            <w:r w:rsidRPr="00F37CE0">
              <w:rPr>
                <w:spacing w:val="20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су</w:t>
            </w:r>
            <w:r w:rsidRPr="00F37CE0">
              <w:rPr>
                <w:spacing w:val="-4"/>
                <w:sz w:val="20"/>
                <w:szCs w:val="20"/>
              </w:rPr>
              <w:t>щ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pacing w:val="-3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тв</w:t>
            </w:r>
            <w:r w:rsidRPr="00F37CE0">
              <w:rPr>
                <w:spacing w:val="2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те</w:t>
            </w:r>
            <w:r w:rsidRPr="00F37CE0">
              <w:rPr>
                <w:spacing w:val="-3"/>
                <w:sz w:val="20"/>
                <w:szCs w:val="20"/>
              </w:rPr>
              <w:t>л</w:t>
            </w:r>
            <w:r w:rsidRPr="00F37CE0">
              <w:rPr>
                <w:sz w:val="20"/>
                <w:szCs w:val="20"/>
              </w:rPr>
              <w:t xml:space="preserve">ьное </w:t>
            </w:r>
            <w:r w:rsidRPr="00F37CE0">
              <w:rPr>
                <w:spacing w:val="17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пу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rFonts w:ascii="WenQuanYi Micro Hei" w:hAnsi="WenQuanYi Micro Hei"/>
                <w:w w:val="42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 соединения основ существительного с предлогом (</w:t>
            </w:r>
            <w:proofErr w:type="spellStart"/>
            <w:r w:rsidRPr="00F37CE0">
              <w:rPr>
                <w:sz w:val="20"/>
                <w:szCs w:val="20"/>
              </w:rPr>
              <w:t>mother-in</w:t>
            </w:r>
            <w:proofErr w:type="spellEnd"/>
            <w:r w:rsidRPr="00F37CE0">
              <w:rPr>
                <w:sz w:val="20"/>
                <w:szCs w:val="20"/>
              </w:rPr>
              <w:t xml:space="preserve">- </w:t>
            </w:r>
            <w:proofErr w:type="spellStart"/>
            <w:r w:rsidRPr="00F37CE0">
              <w:rPr>
                <w:sz w:val="20"/>
                <w:szCs w:val="20"/>
              </w:rPr>
              <w:t>law</w:t>
            </w:r>
            <w:proofErr w:type="spellEnd"/>
            <w:r w:rsidRPr="00F37CE0">
              <w:rPr>
                <w:sz w:val="20"/>
                <w:szCs w:val="20"/>
              </w:rPr>
              <w:t>), сложное прилагательное пут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 соединения основы прилагательного с основой причастия I (</w:t>
            </w:r>
            <w:proofErr w:type="spellStart"/>
            <w:r w:rsidRPr="00F37CE0">
              <w:rPr>
                <w:sz w:val="20"/>
                <w:szCs w:val="20"/>
              </w:rPr>
              <w:t>nice-looking</w:t>
            </w:r>
            <w:proofErr w:type="spellEnd"/>
            <w:r w:rsidRPr="00F37CE0">
              <w:rPr>
                <w:sz w:val="20"/>
                <w:szCs w:val="20"/>
              </w:rPr>
              <w:t xml:space="preserve">), сложное прилагательное </w:t>
            </w:r>
            <w:proofErr w:type="spellStart"/>
            <w:r w:rsidRPr="00F37CE0">
              <w:rPr>
                <w:sz w:val="20"/>
                <w:szCs w:val="20"/>
              </w:rPr>
              <w:t>пут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</w:t>
            </w:r>
            <w:proofErr w:type="spellEnd"/>
            <w:r w:rsidRPr="00F37CE0">
              <w:rPr>
                <w:sz w:val="20"/>
                <w:szCs w:val="20"/>
              </w:rPr>
              <w:t xml:space="preserve"> соединения наречия с основой причастия</w:t>
            </w:r>
            <w:r w:rsidRPr="00F37CE0">
              <w:rPr>
                <w:spacing w:val="1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II</w:t>
            </w:r>
            <w:r w:rsidRPr="00F37CE0">
              <w:rPr>
                <w:spacing w:val="1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proofErr w:type="spellStart"/>
            <w:r w:rsidRPr="00F37CE0">
              <w:rPr>
                <w:sz w:val="20"/>
                <w:szCs w:val="20"/>
              </w:rPr>
              <w:t>well-behaved</w:t>
            </w:r>
            <w:proofErr w:type="spellEnd"/>
            <w:r w:rsidRPr="00F37CE0">
              <w:rPr>
                <w:sz w:val="20"/>
                <w:szCs w:val="20"/>
              </w:rPr>
              <w:t>),</w:t>
            </w:r>
            <w:r w:rsidRPr="00F37CE0">
              <w:rPr>
                <w:spacing w:val="1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глагол</w:t>
            </w:r>
            <w:r w:rsidRPr="00F37CE0">
              <w:rPr>
                <w:spacing w:val="1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от</w:t>
            </w:r>
            <w:r w:rsidRPr="00F37CE0">
              <w:rPr>
                <w:spacing w:val="1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прилагательного</w:t>
            </w:r>
            <w:r w:rsidRPr="00F37CE0">
              <w:rPr>
                <w:spacing w:val="1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proofErr w:type="spellStart"/>
            <w:r w:rsidRPr="00F37CE0">
              <w:rPr>
                <w:sz w:val="20"/>
                <w:szCs w:val="20"/>
              </w:rPr>
              <w:t>cool</w:t>
            </w:r>
            <w:proofErr w:type="spellEnd"/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–</w:t>
            </w:r>
          </w:p>
          <w:p w:rsidR="00476FA9" w:rsidRPr="00F37CE0" w:rsidRDefault="00F37CE0">
            <w:pPr>
              <w:pStyle w:val="TableParagraph"/>
              <w:spacing w:before="23" w:line="272" w:lineRule="exact"/>
              <w:rPr>
                <w:sz w:val="20"/>
                <w:szCs w:val="20"/>
              </w:rPr>
            </w:pPr>
            <w:proofErr w:type="spellStart"/>
            <w:r w:rsidRPr="00F37CE0">
              <w:rPr>
                <w:sz w:val="20"/>
                <w:szCs w:val="20"/>
              </w:rPr>
              <w:t>to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cool</w:t>
            </w:r>
            <w:proofErr w:type="spellEnd"/>
            <w:r w:rsidRPr="00F37CE0">
              <w:rPr>
                <w:sz w:val="20"/>
                <w:szCs w:val="20"/>
              </w:rPr>
              <w:t>);</w:t>
            </w:r>
          </w:p>
          <w:p w:rsidR="00476FA9" w:rsidRPr="00F37CE0" w:rsidRDefault="00F37CE0">
            <w:pPr>
              <w:pStyle w:val="TableParagraph"/>
              <w:tabs>
                <w:tab w:val="left" w:pos="1382"/>
                <w:tab w:val="left" w:pos="2811"/>
                <w:tab w:val="left" w:pos="4176"/>
                <w:tab w:val="left" w:pos="5425"/>
                <w:tab w:val="left" w:pos="7061"/>
              </w:tabs>
              <w:spacing w:line="249" w:lineRule="auto"/>
              <w:ind w:right="57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распознавать и употреблять в устной и письменной речи изученные синонимы, антонимы, интернациональные слова, наиболее</w:t>
            </w:r>
            <w:r w:rsidRPr="00F37CE0">
              <w:rPr>
                <w:sz w:val="20"/>
                <w:szCs w:val="20"/>
              </w:rPr>
              <w:tab/>
              <w:t>частотные</w:t>
            </w:r>
            <w:r w:rsidRPr="00F37CE0">
              <w:rPr>
                <w:sz w:val="20"/>
                <w:szCs w:val="20"/>
              </w:rPr>
              <w:tab/>
              <w:t>фразовые</w:t>
            </w:r>
            <w:r w:rsidRPr="00F37CE0">
              <w:rPr>
                <w:sz w:val="20"/>
                <w:szCs w:val="20"/>
              </w:rPr>
              <w:tab/>
              <w:t>глаголы,</w:t>
            </w:r>
            <w:r w:rsidRPr="00F37CE0">
              <w:rPr>
                <w:sz w:val="20"/>
                <w:szCs w:val="20"/>
              </w:rPr>
              <w:tab/>
              <w:t>сокращения</w:t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pacing w:val="-17"/>
                <w:sz w:val="20"/>
                <w:szCs w:val="20"/>
              </w:rPr>
              <w:t xml:space="preserve">и </w:t>
            </w:r>
            <w:r w:rsidRPr="00F37CE0">
              <w:rPr>
                <w:sz w:val="20"/>
                <w:szCs w:val="20"/>
              </w:rPr>
              <w:t>аббревиатуры;</w:t>
            </w:r>
          </w:p>
          <w:p w:rsidR="00476FA9" w:rsidRPr="00F37CE0" w:rsidRDefault="00F37CE0">
            <w:pPr>
              <w:pStyle w:val="TableParagraph"/>
              <w:spacing w:before="5" w:line="249" w:lineRule="auto"/>
              <w:ind w:right="56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распознавать и употреблять в устной и письменной речи различные средства связи в тексте для обеспечения </w:t>
            </w:r>
            <w:proofErr w:type="spellStart"/>
            <w:r w:rsidRPr="00F37CE0">
              <w:rPr>
                <w:sz w:val="20"/>
                <w:szCs w:val="20"/>
              </w:rPr>
              <w:t>логичностии</w:t>
            </w:r>
            <w:proofErr w:type="spellEnd"/>
            <w:r w:rsidRPr="00F37CE0">
              <w:rPr>
                <w:sz w:val="20"/>
                <w:szCs w:val="20"/>
              </w:rPr>
              <w:t xml:space="preserve"> целостности высказывания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80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Письменная работа</w:t>
            </w:r>
          </w:p>
        </w:tc>
      </w:tr>
      <w:tr w:rsidR="00476FA9" w:rsidRPr="00F37CE0">
        <w:trPr>
          <w:trHeight w:val="3000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 w:line="252" w:lineRule="auto"/>
              <w:ind w:right="54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понимать особенности структуры простых и сложных предложений и различных коммуникативных типов предложений английского языка;</w:t>
            </w:r>
          </w:p>
          <w:p w:rsidR="00476FA9" w:rsidRPr="00F37CE0" w:rsidRDefault="00F37CE0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распознавать и употреблять в устной и письменной речи:</w:t>
            </w:r>
          </w:p>
          <w:p w:rsidR="00476FA9" w:rsidRPr="00F37CE0" w:rsidRDefault="00F37CE0">
            <w:pPr>
              <w:pStyle w:val="TableParagraph"/>
              <w:spacing w:before="13" w:line="252" w:lineRule="auto"/>
              <w:ind w:right="54"/>
              <w:rPr>
                <w:sz w:val="20"/>
                <w:szCs w:val="20"/>
                <w:lang w:val="en-US"/>
              </w:rPr>
            </w:pPr>
            <w:r w:rsidRPr="00F37CE0">
              <w:rPr>
                <w:sz w:val="20"/>
                <w:szCs w:val="20"/>
              </w:rPr>
              <w:t>предложения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со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сложным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дополнением</w:t>
            </w:r>
            <w:r w:rsidRPr="00F37CE0">
              <w:rPr>
                <w:sz w:val="20"/>
                <w:szCs w:val="20"/>
                <w:lang w:val="en-US"/>
              </w:rPr>
              <w:t xml:space="preserve"> (Complex Object) (I want to have my hair cut.);</w:t>
            </w:r>
          </w:p>
          <w:p w:rsidR="00476FA9" w:rsidRPr="00F37CE0" w:rsidRDefault="00F37CE0">
            <w:pPr>
              <w:pStyle w:val="TableParagraph"/>
              <w:spacing w:line="269" w:lineRule="exac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предложения с I </w:t>
            </w:r>
            <w:proofErr w:type="spellStart"/>
            <w:r w:rsidRPr="00F37CE0">
              <w:rPr>
                <w:sz w:val="20"/>
                <w:szCs w:val="20"/>
              </w:rPr>
              <w:t>wish</w:t>
            </w:r>
            <w:proofErr w:type="spellEnd"/>
            <w:r w:rsidRPr="00F37CE0">
              <w:rPr>
                <w:sz w:val="20"/>
                <w:szCs w:val="20"/>
              </w:rPr>
              <w:t>;</w:t>
            </w:r>
          </w:p>
          <w:p w:rsidR="00476FA9" w:rsidRPr="00F37CE0" w:rsidRDefault="00F37CE0">
            <w:pPr>
              <w:pStyle w:val="TableParagraph"/>
              <w:spacing w:before="16" w:line="249" w:lineRule="auto"/>
              <w:ind w:right="54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условные предложения нереального характера (</w:t>
            </w:r>
            <w:proofErr w:type="spellStart"/>
            <w:r w:rsidRPr="00F37CE0">
              <w:rPr>
                <w:sz w:val="20"/>
                <w:szCs w:val="20"/>
              </w:rPr>
              <w:t>Conditional</w:t>
            </w:r>
            <w:proofErr w:type="spellEnd"/>
            <w:r w:rsidRPr="00F37CE0">
              <w:rPr>
                <w:sz w:val="20"/>
                <w:szCs w:val="20"/>
              </w:rPr>
              <w:t xml:space="preserve"> II); конструкцию для выражения предпочтения I </w:t>
            </w:r>
            <w:proofErr w:type="spellStart"/>
            <w:r w:rsidRPr="00F37CE0">
              <w:rPr>
                <w:sz w:val="20"/>
                <w:szCs w:val="20"/>
              </w:rPr>
              <w:t>prefer</w:t>
            </w:r>
            <w:proofErr w:type="spellEnd"/>
            <w:r w:rsidRPr="00F37CE0">
              <w:rPr>
                <w:sz w:val="20"/>
                <w:szCs w:val="20"/>
              </w:rPr>
              <w:t xml:space="preserve"> …/</w:t>
            </w:r>
            <w:proofErr w:type="spellStart"/>
            <w:r w:rsidRPr="00F37CE0">
              <w:rPr>
                <w:sz w:val="20"/>
                <w:szCs w:val="20"/>
              </w:rPr>
              <w:t>I’d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prefer</w:t>
            </w:r>
            <w:proofErr w:type="spellEnd"/>
            <w:r w:rsidRPr="00F37CE0">
              <w:rPr>
                <w:sz w:val="20"/>
                <w:szCs w:val="20"/>
              </w:rPr>
              <w:t xml:space="preserve"> …/</w:t>
            </w:r>
            <w:proofErr w:type="spellStart"/>
            <w:r w:rsidRPr="00F37CE0">
              <w:rPr>
                <w:sz w:val="20"/>
                <w:szCs w:val="20"/>
              </w:rPr>
              <w:t>I’d</w:t>
            </w:r>
            <w:proofErr w:type="spellEnd"/>
            <w:r w:rsidRPr="00F37CE0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rather</w:t>
            </w:r>
            <w:proofErr w:type="spellEnd"/>
            <w:r w:rsidRPr="00F37CE0">
              <w:rPr>
                <w:sz w:val="20"/>
                <w:szCs w:val="20"/>
              </w:rPr>
              <w:t>…;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79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Письменная работа</w:t>
            </w:r>
          </w:p>
        </w:tc>
      </w:tr>
    </w:tbl>
    <w:p w:rsidR="00476FA9" w:rsidRPr="00F37CE0" w:rsidRDefault="00476FA9">
      <w:pPr>
        <w:rPr>
          <w:sz w:val="20"/>
          <w:szCs w:val="20"/>
        </w:rPr>
        <w:sectPr w:rsidR="00476FA9" w:rsidRPr="00F37CE0">
          <w:pgSz w:w="11920" w:h="16850"/>
          <w:pgMar w:top="1120" w:right="520" w:bottom="320" w:left="780" w:header="0" w:footer="129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476FA9" w:rsidRPr="00F37CE0">
        <w:trPr>
          <w:trHeight w:val="1291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2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lastRenderedPageBreak/>
              <w:t xml:space="preserve">предложения с конструкцией </w:t>
            </w:r>
            <w:proofErr w:type="spellStart"/>
            <w:r w:rsidRPr="00F37CE0">
              <w:rPr>
                <w:sz w:val="20"/>
                <w:szCs w:val="20"/>
              </w:rPr>
              <w:t>either</w:t>
            </w:r>
            <w:proofErr w:type="spellEnd"/>
            <w:r w:rsidRPr="00F37CE0">
              <w:rPr>
                <w:sz w:val="20"/>
                <w:szCs w:val="20"/>
              </w:rPr>
              <w:t xml:space="preserve"> … </w:t>
            </w:r>
            <w:proofErr w:type="spellStart"/>
            <w:r w:rsidRPr="00F37CE0">
              <w:rPr>
                <w:sz w:val="20"/>
                <w:szCs w:val="20"/>
              </w:rPr>
              <w:t>or</w:t>
            </w:r>
            <w:proofErr w:type="spellEnd"/>
            <w:r w:rsidRPr="00F37CE0">
              <w:rPr>
                <w:sz w:val="20"/>
                <w:szCs w:val="20"/>
              </w:rPr>
              <w:t xml:space="preserve">, </w:t>
            </w:r>
            <w:proofErr w:type="spellStart"/>
            <w:r w:rsidRPr="00F37CE0">
              <w:rPr>
                <w:sz w:val="20"/>
                <w:szCs w:val="20"/>
              </w:rPr>
              <w:t>neither</w:t>
            </w:r>
            <w:proofErr w:type="spellEnd"/>
            <w:r w:rsidRPr="00F37CE0">
              <w:rPr>
                <w:sz w:val="20"/>
                <w:szCs w:val="20"/>
              </w:rPr>
              <w:t xml:space="preserve"> … </w:t>
            </w:r>
            <w:proofErr w:type="spellStart"/>
            <w:r w:rsidRPr="00F37CE0">
              <w:rPr>
                <w:sz w:val="20"/>
                <w:szCs w:val="20"/>
              </w:rPr>
              <w:t>nor</w:t>
            </w:r>
            <w:proofErr w:type="spellEnd"/>
            <w:r w:rsidRPr="00F37CE0">
              <w:rPr>
                <w:sz w:val="20"/>
                <w:szCs w:val="20"/>
              </w:rPr>
              <w:t>;</w:t>
            </w:r>
          </w:p>
          <w:p w:rsidR="00476FA9" w:rsidRPr="00F37CE0" w:rsidRDefault="00F37CE0">
            <w:pPr>
              <w:pStyle w:val="TableParagraph"/>
              <w:spacing w:before="13" w:line="252" w:lineRule="exact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формы страдательного залога </w:t>
            </w:r>
            <w:proofErr w:type="spellStart"/>
            <w:r w:rsidRPr="00F37CE0">
              <w:rPr>
                <w:sz w:val="20"/>
                <w:szCs w:val="20"/>
              </w:rPr>
              <w:t>Present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Perfect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Passive</w:t>
            </w:r>
            <w:proofErr w:type="spellEnd"/>
            <w:r w:rsidRPr="00F37CE0">
              <w:rPr>
                <w:sz w:val="20"/>
                <w:szCs w:val="20"/>
              </w:rPr>
              <w:t>;</w:t>
            </w:r>
          </w:p>
          <w:p w:rsidR="00476FA9" w:rsidRPr="00F37CE0" w:rsidRDefault="00F37CE0">
            <w:pPr>
              <w:pStyle w:val="TableParagraph"/>
              <w:spacing w:line="374" w:lineRule="exact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порядок следования </w:t>
            </w:r>
            <w:proofErr w:type="spellStart"/>
            <w:r w:rsidRPr="00F37CE0">
              <w:rPr>
                <w:sz w:val="20"/>
                <w:szCs w:val="20"/>
              </w:rPr>
              <w:t>им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н</w:t>
            </w:r>
            <w:proofErr w:type="spellEnd"/>
            <w:r w:rsidRPr="00F37CE0">
              <w:rPr>
                <w:sz w:val="20"/>
                <w:szCs w:val="20"/>
              </w:rPr>
              <w:t xml:space="preserve"> прилагательных (</w:t>
            </w:r>
            <w:proofErr w:type="spellStart"/>
            <w:r w:rsidRPr="00F37CE0">
              <w:rPr>
                <w:sz w:val="20"/>
                <w:szCs w:val="20"/>
              </w:rPr>
              <w:t>nice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long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blondhair</w:t>
            </w:r>
            <w:proofErr w:type="spellEnd"/>
            <w:r w:rsidRPr="00F37CE0">
              <w:rPr>
                <w:sz w:val="20"/>
                <w:szCs w:val="20"/>
              </w:rPr>
              <w:t>)</w:t>
            </w:r>
          </w:p>
        </w:tc>
        <w:tc>
          <w:tcPr>
            <w:tcW w:w="2796" w:type="dxa"/>
          </w:tcPr>
          <w:p w:rsidR="00476FA9" w:rsidRPr="00F37CE0" w:rsidRDefault="00476FA9">
            <w:pPr>
              <w:pStyle w:val="TableParagraph"/>
              <w:ind w:left="0"/>
              <w:jc w:val="left"/>
              <w:rPr>
                <w:rFonts w:ascii="Times New Roman"/>
                <w:sz w:val="20"/>
                <w:szCs w:val="20"/>
              </w:rPr>
            </w:pPr>
          </w:p>
        </w:tc>
      </w:tr>
      <w:tr w:rsidR="00476FA9" w:rsidRPr="00F37CE0">
        <w:trPr>
          <w:trHeight w:val="4140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владеть социокультурными знаниями и умениями:</w:t>
            </w:r>
          </w:p>
          <w:p w:rsidR="00476FA9" w:rsidRPr="00F37CE0" w:rsidRDefault="00F37CE0">
            <w:pPr>
              <w:pStyle w:val="TableParagraph"/>
              <w:spacing w:before="13" w:line="252" w:lineRule="auto"/>
              <w:ind w:right="59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содержания речи (основные национальные праздники, обычаи, традиции);</w:t>
            </w:r>
          </w:p>
          <w:p w:rsidR="00476FA9" w:rsidRPr="00F37CE0" w:rsidRDefault="00F37CE0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выражать модальные значения, чувства и эмоции;</w:t>
            </w:r>
          </w:p>
          <w:p w:rsidR="00476FA9" w:rsidRPr="00F37CE0" w:rsidRDefault="00F37CE0">
            <w:pPr>
              <w:pStyle w:val="TableParagraph"/>
              <w:spacing w:before="16" w:line="252" w:lineRule="auto"/>
              <w:ind w:right="63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иметь элементарные представления о различных вариантах английского языка;</w:t>
            </w:r>
          </w:p>
          <w:p w:rsidR="00476FA9" w:rsidRPr="00F37CE0" w:rsidRDefault="00F37CE0">
            <w:pPr>
              <w:pStyle w:val="TableParagraph"/>
              <w:spacing w:line="252" w:lineRule="auto"/>
              <w:ind w:right="55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обладать базовыми знаниями о социокультурном портрете и культурном наследии родной страны и страны (стран) </w:t>
            </w:r>
            <w:proofErr w:type="spellStart"/>
            <w:r w:rsidRPr="00F37CE0">
              <w:rPr>
                <w:sz w:val="20"/>
                <w:szCs w:val="20"/>
              </w:rPr>
              <w:t>изучаемогоязыка</w:t>
            </w:r>
            <w:proofErr w:type="spellEnd"/>
            <w:r w:rsidRPr="00F37CE0">
              <w:rPr>
                <w:sz w:val="20"/>
                <w:szCs w:val="20"/>
              </w:rPr>
              <w:t>, представлять Россию и страну (страны) изучаемого языка, оказывать помощь иностранным гостям в ситуациях повседневного общения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79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Наблюдение</w:t>
            </w:r>
          </w:p>
        </w:tc>
      </w:tr>
      <w:tr w:rsidR="00476FA9" w:rsidRPr="00F37CE0">
        <w:trPr>
          <w:trHeight w:val="2716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2" w:line="252" w:lineRule="auto"/>
              <w:ind w:right="54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владеть компенсаторными умениями: использовать при говорении переспрос, использовать при говорении и письме перифраз (толкование), синонимические средства, описание предмета вместо его названия, при чтении и </w:t>
            </w:r>
            <w:proofErr w:type="spellStart"/>
            <w:r w:rsidRPr="00F37CE0">
              <w:rPr>
                <w:sz w:val="20"/>
                <w:szCs w:val="20"/>
              </w:rPr>
              <w:t>аудировании</w:t>
            </w:r>
            <w:proofErr w:type="spellEnd"/>
            <w:r w:rsidRPr="00F37CE0">
              <w:rPr>
                <w:sz w:val="20"/>
                <w:szCs w:val="20"/>
              </w:rPr>
              <w:t xml:space="preserve"> –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</w:t>
            </w:r>
            <w:r w:rsidRPr="00F37CE0">
              <w:rPr>
                <w:spacing w:val="-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информации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79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Наблюдение</w:t>
            </w:r>
          </w:p>
        </w:tc>
      </w:tr>
      <w:tr w:rsidR="00476FA9" w:rsidRPr="00F37CE0">
        <w:trPr>
          <w:trHeight w:val="4711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tabs>
                <w:tab w:val="left" w:pos="2443"/>
                <w:tab w:val="left" w:pos="4318"/>
                <w:tab w:val="left" w:pos="6205"/>
              </w:tabs>
              <w:spacing w:before="79" w:line="252" w:lineRule="auto"/>
              <w:ind w:right="59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рассматривать</w:t>
            </w:r>
            <w:r w:rsidRPr="00F37CE0">
              <w:rPr>
                <w:sz w:val="20"/>
                <w:szCs w:val="20"/>
              </w:rPr>
              <w:tab/>
              <w:t>несколько</w:t>
            </w:r>
            <w:r w:rsidRPr="00F37CE0">
              <w:rPr>
                <w:sz w:val="20"/>
                <w:szCs w:val="20"/>
              </w:rPr>
              <w:tab/>
              <w:t>вариантов</w:t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pacing w:val="-1"/>
                <w:sz w:val="20"/>
                <w:szCs w:val="20"/>
              </w:rPr>
              <w:t xml:space="preserve">решения </w:t>
            </w:r>
            <w:r w:rsidRPr="00F37CE0">
              <w:rPr>
                <w:sz w:val="20"/>
                <w:szCs w:val="20"/>
              </w:rPr>
              <w:t>коммуникативной задачи в продуктивных видах речевой деятельности (говорении и письменной</w:t>
            </w:r>
            <w:r w:rsidRPr="00F37CE0">
              <w:rPr>
                <w:spacing w:val="-1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речи);</w:t>
            </w:r>
          </w:p>
          <w:p w:rsidR="00476FA9" w:rsidRPr="00F37CE0" w:rsidRDefault="00F37CE0">
            <w:pPr>
              <w:pStyle w:val="TableParagraph"/>
              <w:spacing w:before="1" w:line="252" w:lineRule="auto"/>
              <w:ind w:right="58" w:firstLine="58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Интернет;</w:t>
            </w:r>
          </w:p>
          <w:p w:rsidR="00476FA9" w:rsidRPr="00F37CE0" w:rsidRDefault="00F37CE0">
            <w:pPr>
              <w:pStyle w:val="TableParagraph"/>
              <w:spacing w:line="254" w:lineRule="auto"/>
              <w:ind w:right="62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использовать иноязычные словари и справочники, в том числе информационно-справочные системы в электронной форме;</w:t>
            </w:r>
          </w:p>
          <w:p w:rsidR="00476FA9" w:rsidRPr="00F37CE0" w:rsidRDefault="00F37CE0">
            <w:pPr>
              <w:pStyle w:val="TableParagraph"/>
              <w:spacing w:line="249" w:lineRule="auto"/>
              <w:ind w:right="56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достигать взаимопонимания в процессе устного и письменного общения с носителями иностранного языка, людьми другой культуры;</w:t>
            </w:r>
          </w:p>
          <w:p w:rsidR="00476FA9" w:rsidRPr="00F37CE0" w:rsidRDefault="00F37CE0">
            <w:pPr>
              <w:pStyle w:val="TableParagraph"/>
              <w:spacing w:line="247" w:lineRule="auto"/>
              <w:ind w:right="54"/>
              <w:rPr>
                <w:sz w:val="20"/>
                <w:szCs w:val="20"/>
              </w:rPr>
            </w:pPr>
            <w:proofErr w:type="spellStart"/>
            <w:r w:rsidRPr="00F37CE0">
              <w:rPr>
                <w:sz w:val="20"/>
                <w:szCs w:val="20"/>
              </w:rPr>
              <w:t>равнивать</w:t>
            </w:r>
            <w:proofErr w:type="spellEnd"/>
            <w:r w:rsidRPr="00F37CE0">
              <w:rPr>
                <w:sz w:val="20"/>
                <w:szCs w:val="20"/>
              </w:rPr>
              <w:t xml:space="preserve"> (в том числе устанавливать основания для сравнения) объекты, явления, процессы, их элементы и основные функции в рамках изученной тематики.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7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Наблюдение</w:t>
            </w:r>
          </w:p>
        </w:tc>
      </w:tr>
    </w:tbl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spacing w:before="4"/>
        <w:rPr>
          <w:b/>
          <w:sz w:val="20"/>
          <w:szCs w:val="20"/>
        </w:rPr>
      </w:pPr>
    </w:p>
    <w:p w:rsidR="00476FA9" w:rsidRPr="00F37CE0" w:rsidRDefault="00F37CE0">
      <w:pPr>
        <w:pStyle w:val="a4"/>
        <w:numPr>
          <w:ilvl w:val="0"/>
          <w:numId w:val="1"/>
        </w:numPr>
        <w:tabs>
          <w:tab w:val="left" w:pos="644"/>
        </w:tabs>
        <w:ind w:left="643" w:hanging="294"/>
        <w:rPr>
          <w:b/>
          <w:sz w:val="20"/>
          <w:szCs w:val="20"/>
        </w:rPr>
      </w:pPr>
      <w:r w:rsidRPr="00F37CE0">
        <w:rPr>
          <w:b/>
          <w:sz w:val="20"/>
          <w:szCs w:val="20"/>
        </w:rPr>
        <w:t>Требования к выставлению отметок за промежуточную</w:t>
      </w:r>
      <w:r w:rsidRPr="00F37CE0">
        <w:rPr>
          <w:b/>
          <w:spacing w:val="-34"/>
          <w:sz w:val="20"/>
          <w:szCs w:val="20"/>
        </w:rPr>
        <w:t xml:space="preserve"> </w:t>
      </w:r>
      <w:r w:rsidRPr="00F37CE0">
        <w:rPr>
          <w:b/>
          <w:sz w:val="20"/>
          <w:szCs w:val="20"/>
        </w:rPr>
        <w:t>аттестацию</w:t>
      </w:r>
    </w:p>
    <w:p w:rsidR="00476FA9" w:rsidRPr="00F37CE0" w:rsidRDefault="00476FA9">
      <w:pPr>
        <w:pStyle w:val="a3"/>
        <w:spacing w:before="5"/>
        <w:rPr>
          <w:b/>
          <w:sz w:val="20"/>
          <w:szCs w:val="20"/>
        </w:rPr>
      </w:pPr>
    </w:p>
    <w:p w:rsidR="00476FA9" w:rsidRPr="00F37CE0" w:rsidRDefault="00F37CE0">
      <w:pPr>
        <w:pStyle w:val="a3"/>
        <w:tabs>
          <w:tab w:val="left" w:pos="3368"/>
          <w:tab w:val="left" w:pos="5780"/>
          <w:tab w:val="left" w:pos="8505"/>
        </w:tabs>
        <w:spacing w:before="1" w:line="273" w:lineRule="auto"/>
        <w:ind w:left="352" w:right="340"/>
        <w:rPr>
          <w:sz w:val="20"/>
          <w:szCs w:val="20"/>
        </w:rPr>
      </w:pPr>
      <w:r w:rsidRPr="00F37CE0">
        <w:rPr>
          <w:sz w:val="20"/>
          <w:szCs w:val="20"/>
        </w:rPr>
        <w:t>Промежуточная</w:t>
      </w:r>
      <w:r w:rsidRPr="00F37CE0">
        <w:rPr>
          <w:sz w:val="20"/>
          <w:szCs w:val="20"/>
        </w:rPr>
        <w:tab/>
        <w:t>аттестация</w:t>
      </w:r>
      <w:r w:rsidRPr="00F37CE0">
        <w:rPr>
          <w:sz w:val="20"/>
          <w:szCs w:val="20"/>
        </w:rPr>
        <w:tab/>
        <w:t>обучающихся</w:t>
      </w:r>
      <w:r w:rsidRPr="00F37CE0">
        <w:rPr>
          <w:sz w:val="20"/>
          <w:szCs w:val="20"/>
        </w:rPr>
        <w:tab/>
      </w:r>
      <w:r w:rsidRPr="00F37CE0">
        <w:rPr>
          <w:spacing w:val="-1"/>
          <w:sz w:val="20"/>
          <w:szCs w:val="20"/>
        </w:rPr>
        <w:t xml:space="preserve">осуществляется </w:t>
      </w:r>
      <w:r w:rsidRPr="00F37CE0">
        <w:rPr>
          <w:sz w:val="20"/>
          <w:szCs w:val="20"/>
        </w:rPr>
        <w:t>по пятибалльной системе оценивания. Для письменных работ, результат</w:t>
      </w:r>
      <w:r w:rsidRPr="00F37CE0">
        <w:rPr>
          <w:spacing w:val="6"/>
          <w:sz w:val="20"/>
          <w:szCs w:val="20"/>
        </w:rPr>
        <w:t xml:space="preserve"> </w:t>
      </w:r>
      <w:r w:rsidRPr="00F37CE0">
        <w:rPr>
          <w:sz w:val="20"/>
          <w:szCs w:val="20"/>
        </w:rPr>
        <w:t>прохождения</w:t>
      </w:r>
    </w:p>
    <w:p w:rsidR="00476FA9" w:rsidRPr="00F37CE0" w:rsidRDefault="00476FA9">
      <w:pPr>
        <w:spacing w:line="273" w:lineRule="auto"/>
        <w:rPr>
          <w:sz w:val="20"/>
          <w:szCs w:val="20"/>
        </w:rPr>
        <w:sectPr w:rsidR="00476FA9" w:rsidRPr="00F37CE0">
          <w:pgSz w:w="11920" w:h="16850"/>
          <w:pgMar w:top="1120" w:right="520" w:bottom="320" w:left="780" w:header="0" w:footer="129" w:gutter="0"/>
          <w:cols w:space="720"/>
        </w:sectPr>
      </w:pPr>
    </w:p>
    <w:p w:rsidR="00476FA9" w:rsidRPr="00F37CE0" w:rsidRDefault="00F37CE0">
      <w:pPr>
        <w:pStyle w:val="a3"/>
        <w:spacing w:before="71" w:line="276" w:lineRule="auto"/>
        <w:ind w:left="352" w:right="322"/>
        <w:jc w:val="both"/>
        <w:rPr>
          <w:sz w:val="20"/>
          <w:szCs w:val="20"/>
        </w:rPr>
      </w:pPr>
      <w:r w:rsidRPr="00F37CE0">
        <w:rPr>
          <w:sz w:val="20"/>
          <w:szCs w:val="20"/>
        </w:rPr>
        <w:lastRenderedPageBreak/>
        <w:t>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</w:t>
      </w:r>
      <w:r w:rsidRPr="00F37CE0">
        <w:rPr>
          <w:spacing w:val="-8"/>
          <w:sz w:val="20"/>
          <w:szCs w:val="20"/>
        </w:rPr>
        <w:t xml:space="preserve"> </w:t>
      </w:r>
      <w:r w:rsidRPr="00F37CE0">
        <w:rPr>
          <w:sz w:val="20"/>
          <w:szCs w:val="20"/>
        </w:rPr>
        <w:t>работы.</w:t>
      </w:r>
    </w:p>
    <w:p w:rsidR="00476FA9" w:rsidRPr="00F37CE0" w:rsidRDefault="00F37CE0">
      <w:pPr>
        <w:pStyle w:val="a3"/>
        <w:spacing w:before="203" w:line="276" w:lineRule="auto"/>
        <w:ind w:left="352" w:right="329"/>
        <w:jc w:val="both"/>
        <w:rPr>
          <w:sz w:val="20"/>
          <w:szCs w:val="20"/>
        </w:rPr>
      </w:pPr>
      <w:r w:rsidRPr="00F37CE0">
        <w:rPr>
          <w:sz w:val="20"/>
          <w:szCs w:val="20"/>
        </w:rPr>
        <w:t>Отметки за промежуточную аттестацию обучающихся фиксируются педагогическим работником в журнале успеваемости и дневнике обучающегося в сроки и порядке, предусмотренном локальным нормативным актом школы.</w:t>
      </w:r>
    </w:p>
    <w:p w:rsidR="00476FA9" w:rsidRPr="00F37CE0" w:rsidRDefault="00F37CE0">
      <w:pPr>
        <w:pStyle w:val="11"/>
        <w:numPr>
          <w:ilvl w:val="0"/>
          <w:numId w:val="1"/>
        </w:numPr>
        <w:tabs>
          <w:tab w:val="left" w:pos="642"/>
        </w:tabs>
        <w:spacing w:before="199"/>
        <w:ind w:left="641" w:hanging="292"/>
        <w:rPr>
          <w:sz w:val="20"/>
          <w:szCs w:val="20"/>
        </w:rPr>
      </w:pPr>
      <w:r w:rsidRPr="00F37CE0">
        <w:rPr>
          <w:sz w:val="20"/>
          <w:szCs w:val="20"/>
        </w:rPr>
        <w:t>График контрольных</w:t>
      </w:r>
      <w:r w:rsidRPr="00F37CE0">
        <w:rPr>
          <w:spacing w:val="-10"/>
          <w:sz w:val="20"/>
          <w:szCs w:val="20"/>
        </w:rPr>
        <w:t xml:space="preserve"> </w:t>
      </w:r>
      <w:r w:rsidRPr="00F37CE0">
        <w:rPr>
          <w:sz w:val="20"/>
          <w:szCs w:val="20"/>
        </w:rPr>
        <w:t>мероприятий</w:t>
      </w:r>
    </w:p>
    <w:p w:rsidR="00476FA9" w:rsidRPr="00F37CE0" w:rsidRDefault="00476FA9">
      <w:pPr>
        <w:pStyle w:val="a3"/>
        <w:spacing w:before="6"/>
        <w:rPr>
          <w:b/>
          <w:sz w:val="20"/>
          <w:szCs w:val="20"/>
        </w:r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2"/>
        <w:gridCol w:w="2277"/>
        <w:gridCol w:w="2660"/>
        <w:gridCol w:w="2405"/>
      </w:tblGrid>
      <w:tr w:rsidR="00476FA9" w:rsidRPr="00F37CE0">
        <w:trPr>
          <w:trHeight w:val="717"/>
        </w:trPr>
        <w:tc>
          <w:tcPr>
            <w:tcW w:w="2732" w:type="dxa"/>
          </w:tcPr>
          <w:p w:rsidR="00476FA9" w:rsidRPr="00F37CE0" w:rsidRDefault="00F37CE0">
            <w:pPr>
              <w:pStyle w:val="TableParagraph"/>
              <w:spacing w:before="84" w:line="252" w:lineRule="auto"/>
              <w:ind w:right="892"/>
              <w:jc w:val="left"/>
              <w:rPr>
                <w:b/>
                <w:sz w:val="20"/>
                <w:szCs w:val="20"/>
              </w:rPr>
            </w:pPr>
            <w:r w:rsidRPr="00F37CE0">
              <w:rPr>
                <w:b/>
                <w:sz w:val="20"/>
                <w:szCs w:val="20"/>
              </w:rPr>
              <w:t>Контрольное мероприятие</w:t>
            </w:r>
          </w:p>
        </w:tc>
        <w:tc>
          <w:tcPr>
            <w:tcW w:w="2277" w:type="dxa"/>
          </w:tcPr>
          <w:p w:rsidR="00476FA9" w:rsidRPr="00F37CE0" w:rsidRDefault="00F37CE0">
            <w:pPr>
              <w:pStyle w:val="TableParagraph"/>
              <w:spacing w:before="82"/>
              <w:ind w:left="81"/>
              <w:jc w:val="left"/>
              <w:rPr>
                <w:b/>
                <w:sz w:val="20"/>
                <w:szCs w:val="20"/>
              </w:rPr>
            </w:pPr>
            <w:r w:rsidRPr="00F37CE0">
              <w:rPr>
                <w:b/>
                <w:sz w:val="20"/>
                <w:szCs w:val="20"/>
              </w:rPr>
              <w:t>Тип контроля</w:t>
            </w:r>
          </w:p>
        </w:tc>
        <w:tc>
          <w:tcPr>
            <w:tcW w:w="2660" w:type="dxa"/>
          </w:tcPr>
          <w:p w:rsidR="00476FA9" w:rsidRPr="00F37CE0" w:rsidRDefault="00F37CE0">
            <w:pPr>
              <w:pStyle w:val="TableParagraph"/>
              <w:spacing w:before="82"/>
              <w:ind w:left="77"/>
              <w:jc w:val="left"/>
              <w:rPr>
                <w:b/>
                <w:sz w:val="20"/>
                <w:szCs w:val="20"/>
              </w:rPr>
            </w:pPr>
            <w:r w:rsidRPr="00F37CE0">
              <w:rPr>
                <w:b/>
                <w:sz w:val="20"/>
                <w:szCs w:val="20"/>
              </w:rPr>
              <w:t>Срок проведения</w:t>
            </w:r>
          </w:p>
        </w:tc>
        <w:tc>
          <w:tcPr>
            <w:tcW w:w="2405" w:type="dxa"/>
          </w:tcPr>
          <w:p w:rsidR="00476FA9" w:rsidRPr="00F37CE0" w:rsidRDefault="00F37CE0">
            <w:pPr>
              <w:pStyle w:val="TableParagraph"/>
              <w:spacing w:before="82"/>
              <w:ind w:left="77"/>
              <w:jc w:val="left"/>
              <w:rPr>
                <w:b/>
                <w:sz w:val="20"/>
                <w:szCs w:val="20"/>
              </w:rPr>
            </w:pPr>
            <w:r w:rsidRPr="00F37CE0">
              <w:rPr>
                <w:b/>
                <w:sz w:val="20"/>
                <w:szCs w:val="20"/>
              </w:rPr>
              <w:t>Классы</w:t>
            </w:r>
          </w:p>
        </w:tc>
      </w:tr>
      <w:tr w:rsidR="00476FA9" w:rsidRPr="00F37CE0">
        <w:trPr>
          <w:trHeight w:val="722"/>
        </w:trPr>
        <w:tc>
          <w:tcPr>
            <w:tcW w:w="2732" w:type="dxa"/>
          </w:tcPr>
          <w:p w:rsidR="00476FA9" w:rsidRPr="00F37CE0" w:rsidRDefault="00F37CE0">
            <w:pPr>
              <w:pStyle w:val="TableParagraph"/>
              <w:spacing w:before="87" w:line="252" w:lineRule="auto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Проверка домашнего задания</w:t>
            </w:r>
          </w:p>
        </w:tc>
        <w:tc>
          <w:tcPr>
            <w:tcW w:w="2277" w:type="dxa"/>
          </w:tcPr>
          <w:p w:rsidR="00476FA9" w:rsidRPr="00F37CE0" w:rsidRDefault="00F37CE0">
            <w:pPr>
              <w:pStyle w:val="TableParagraph"/>
              <w:spacing w:before="84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Текущий</w:t>
            </w:r>
          </w:p>
        </w:tc>
        <w:tc>
          <w:tcPr>
            <w:tcW w:w="2660" w:type="dxa"/>
          </w:tcPr>
          <w:p w:rsidR="00476FA9" w:rsidRPr="00F37CE0" w:rsidRDefault="00F37CE0">
            <w:pPr>
              <w:pStyle w:val="TableParagraph"/>
              <w:spacing w:before="84"/>
              <w:ind w:left="77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На каждом занятии</w:t>
            </w:r>
          </w:p>
        </w:tc>
        <w:tc>
          <w:tcPr>
            <w:tcW w:w="2405" w:type="dxa"/>
          </w:tcPr>
          <w:p w:rsidR="00476FA9" w:rsidRPr="00F37CE0" w:rsidRDefault="00F37CE0">
            <w:pPr>
              <w:pStyle w:val="TableParagraph"/>
              <w:spacing w:before="84"/>
              <w:ind w:left="77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5-9-е</w:t>
            </w:r>
          </w:p>
        </w:tc>
      </w:tr>
      <w:tr w:rsidR="00476FA9" w:rsidRPr="00F37CE0">
        <w:trPr>
          <w:trHeight w:val="717"/>
        </w:trPr>
        <w:tc>
          <w:tcPr>
            <w:tcW w:w="2732" w:type="dxa"/>
          </w:tcPr>
          <w:p w:rsidR="00476FA9" w:rsidRPr="00F37CE0" w:rsidRDefault="00F37CE0">
            <w:pPr>
              <w:pStyle w:val="TableParagraph"/>
              <w:spacing w:before="87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Словарный диктант</w:t>
            </w:r>
          </w:p>
        </w:tc>
        <w:tc>
          <w:tcPr>
            <w:tcW w:w="2277" w:type="dxa"/>
          </w:tcPr>
          <w:p w:rsidR="00476FA9" w:rsidRPr="00F37CE0" w:rsidRDefault="00F37CE0">
            <w:pPr>
              <w:pStyle w:val="TableParagraph"/>
              <w:spacing w:before="8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2660" w:type="dxa"/>
          </w:tcPr>
          <w:p w:rsidR="00476FA9" w:rsidRPr="00F37CE0" w:rsidRDefault="00F37CE0">
            <w:pPr>
              <w:pStyle w:val="TableParagraph"/>
              <w:spacing w:before="87" w:line="249" w:lineRule="auto"/>
              <w:ind w:left="77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По итогам освоения раздела</w:t>
            </w:r>
          </w:p>
        </w:tc>
        <w:tc>
          <w:tcPr>
            <w:tcW w:w="2405" w:type="dxa"/>
          </w:tcPr>
          <w:p w:rsidR="00476FA9" w:rsidRPr="00F37CE0" w:rsidRDefault="00F37CE0">
            <w:pPr>
              <w:pStyle w:val="TableParagraph"/>
              <w:spacing w:before="87"/>
              <w:ind w:left="77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5-9-е</w:t>
            </w:r>
          </w:p>
        </w:tc>
      </w:tr>
      <w:tr w:rsidR="00476FA9" w:rsidRPr="00F37CE0">
        <w:trPr>
          <w:trHeight w:val="719"/>
        </w:trPr>
        <w:tc>
          <w:tcPr>
            <w:tcW w:w="2732" w:type="dxa"/>
          </w:tcPr>
          <w:p w:rsidR="00476FA9" w:rsidRPr="00F37CE0" w:rsidRDefault="00F37CE0">
            <w:pPr>
              <w:pStyle w:val="TableParagraph"/>
              <w:spacing w:before="87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Творческая работа</w:t>
            </w:r>
          </w:p>
        </w:tc>
        <w:tc>
          <w:tcPr>
            <w:tcW w:w="2277" w:type="dxa"/>
          </w:tcPr>
          <w:p w:rsidR="00476FA9" w:rsidRPr="00F37CE0" w:rsidRDefault="00F37CE0">
            <w:pPr>
              <w:pStyle w:val="TableParagraph"/>
              <w:spacing w:before="8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Итоговый</w:t>
            </w:r>
          </w:p>
        </w:tc>
        <w:tc>
          <w:tcPr>
            <w:tcW w:w="2660" w:type="dxa"/>
          </w:tcPr>
          <w:p w:rsidR="00476FA9" w:rsidRPr="00F37CE0" w:rsidRDefault="00F37CE0">
            <w:pPr>
              <w:pStyle w:val="TableParagraph"/>
              <w:spacing w:before="87" w:line="252" w:lineRule="auto"/>
              <w:ind w:left="77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По графику контрольных работ</w:t>
            </w:r>
          </w:p>
        </w:tc>
        <w:tc>
          <w:tcPr>
            <w:tcW w:w="2405" w:type="dxa"/>
          </w:tcPr>
          <w:p w:rsidR="00476FA9" w:rsidRPr="00F37CE0" w:rsidRDefault="00F37CE0">
            <w:pPr>
              <w:pStyle w:val="TableParagraph"/>
              <w:spacing w:before="87"/>
              <w:ind w:left="77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5-8-е</w:t>
            </w:r>
          </w:p>
        </w:tc>
      </w:tr>
      <w:tr w:rsidR="00476FA9" w:rsidRPr="00F37CE0">
        <w:trPr>
          <w:trHeight w:val="1007"/>
        </w:trPr>
        <w:tc>
          <w:tcPr>
            <w:tcW w:w="2732" w:type="dxa"/>
          </w:tcPr>
          <w:p w:rsidR="00476FA9" w:rsidRPr="00F37CE0" w:rsidRDefault="00F37CE0">
            <w:pPr>
              <w:pStyle w:val="TableParagraph"/>
              <w:spacing w:before="87" w:line="249" w:lineRule="auto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Диагностика образовательных достижений</w:t>
            </w:r>
          </w:p>
        </w:tc>
        <w:tc>
          <w:tcPr>
            <w:tcW w:w="2277" w:type="dxa"/>
          </w:tcPr>
          <w:p w:rsidR="00476FA9" w:rsidRPr="00F37CE0" w:rsidRDefault="00F37CE0">
            <w:pPr>
              <w:pStyle w:val="TableParagraph"/>
              <w:spacing w:before="8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Текущий</w:t>
            </w:r>
          </w:p>
        </w:tc>
        <w:tc>
          <w:tcPr>
            <w:tcW w:w="2660" w:type="dxa"/>
          </w:tcPr>
          <w:p w:rsidR="00476FA9" w:rsidRPr="00F37CE0" w:rsidRDefault="00F37CE0">
            <w:pPr>
              <w:pStyle w:val="TableParagraph"/>
              <w:spacing w:before="87" w:line="254" w:lineRule="auto"/>
              <w:ind w:left="77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По графику контрольных работ</w:t>
            </w:r>
          </w:p>
        </w:tc>
        <w:tc>
          <w:tcPr>
            <w:tcW w:w="2405" w:type="dxa"/>
          </w:tcPr>
          <w:p w:rsidR="00476FA9" w:rsidRPr="00F37CE0" w:rsidRDefault="00F37CE0">
            <w:pPr>
              <w:pStyle w:val="TableParagraph"/>
              <w:spacing w:before="87"/>
              <w:ind w:left="77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5-9-е</w:t>
            </w:r>
          </w:p>
        </w:tc>
      </w:tr>
    </w:tbl>
    <w:p w:rsidR="00476FA9" w:rsidRPr="00F37CE0" w:rsidRDefault="00476FA9">
      <w:pPr>
        <w:rPr>
          <w:sz w:val="20"/>
          <w:szCs w:val="20"/>
        </w:rPr>
        <w:sectPr w:rsidR="00476FA9" w:rsidRPr="00F37CE0">
          <w:pgSz w:w="11920" w:h="16850"/>
          <w:pgMar w:top="1040" w:right="520" w:bottom="580" w:left="780" w:header="0" w:footer="129" w:gutter="0"/>
          <w:cols w:space="720"/>
        </w:sect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spacing w:before="1"/>
        <w:rPr>
          <w:b/>
          <w:sz w:val="20"/>
          <w:szCs w:val="20"/>
        </w:rPr>
      </w:pPr>
    </w:p>
    <w:p w:rsidR="00476FA9" w:rsidRPr="00F37CE0" w:rsidRDefault="00F37CE0">
      <w:pPr>
        <w:spacing w:before="98"/>
        <w:ind w:left="118"/>
        <w:rPr>
          <w:rFonts w:ascii="Arial" w:hAnsi="Arial"/>
          <w:sz w:val="20"/>
          <w:szCs w:val="20"/>
        </w:rPr>
      </w:pPr>
      <w:r w:rsidRPr="00F37CE0">
        <w:rPr>
          <w:rFonts w:ascii="Arial" w:hAnsi="Arial"/>
          <w:spacing w:val="-63"/>
          <w:sz w:val="20"/>
          <w:szCs w:val="20"/>
        </w:rPr>
        <w:t>Д</w:t>
      </w:r>
      <w:r w:rsidRPr="00F37CE0">
        <w:rPr>
          <w:rFonts w:ascii="Arial" w:hAnsi="Arial"/>
          <w:spacing w:val="17"/>
          <w:position w:val="-5"/>
          <w:sz w:val="20"/>
          <w:szCs w:val="20"/>
        </w:rPr>
        <w:t xml:space="preserve"> </w:t>
      </w:r>
      <w:proofErr w:type="spellStart"/>
      <w:r w:rsidRPr="00F37CE0">
        <w:rPr>
          <w:rFonts w:ascii="Arial" w:hAnsi="Arial"/>
          <w:sz w:val="20"/>
          <w:szCs w:val="20"/>
        </w:rPr>
        <w:t>окумент</w:t>
      </w:r>
      <w:proofErr w:type="spellEnd"/>
      <w:r w:rsidRPr="00F37CE0">
        <w:rPr>
          <w:rFonts w:ascii="Arial" w:hAnsi="Arial"/>
          <w:sz w:val="20"/>
          <w:szCs w:val="20"/>
        </w:rPr>
        <w:t xml:space="preserve"> создан в электронной форме. № 249 от 31.08.2023. Исполнитель: </w:t>
      </w:r>
      <w:proofErr w:type="spellStart"/>
      <w:r w:rsidRPr="00F37CE0">
        <w:rPr>
          <w:rFonts w:ascii="Arial" w:hAnsi="Arial"/>
          <w:sz w:val="20"/>
          <w:szCs w:val="20"/>
        </w:rPr>
        <w:t>Шарафуллина</w:t>
      </w:r>
      <w:proofErr w:type="spellEnd"/>
      <w:r w:rsidRPr="00F37CE0">
        <w:rPr>
          <w:rFonts w:ascii="Arial" w:hAnsi="Arial"/>
          <w:sz w:val="20"/>
          <w:szCs w:val="20"/>
        </w:rPr>
        <w:t xml:space="preserve"> Л.Ф.</w:t>
      </w:r>
      <w:r w:rsidRPr="00F37CE0">
        <w:rPr>
          <w:rFonts w:ascii="Arial" w:hAnsi="Arial"/>
          <w:w w:val="96"/>
          <w:sz w:val="20"/>
          <w:szCs w:val="20"/>
        </w:rPr>
        <w:t xml:space="preserve"> </w:t>
      </w:r>
    </w:p>
    <w:sectPr w:rsidR="00476FA9" w:rsidRPr="00F37CE0" w:rsidSect="00476FA9">
      <w:footerReference w:type="default" r:id="rId11"/>
      <w:pgSz w:w="12240" w:h="15840"/>
      <w:pgMar w:top="1500" w:right="1720" w:bottom="180" w:left="2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B67" w:rsidRDefault="00782B67" w:rsidP="00476FA9">
      <w:r>
        <w:separator/>
      </w:r>
    </w:p>
  </w:endnote>
  <w:endnote w:type="continuationSeparator" w:id="0">
    <w:p w:rsidR="00782B67" w:rsidRDefault="00782B67" w:rsidP="00476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Arial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FA9" w:rsidRDefault="00782B6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4pt;margin-top:815.4pt;width:9.1pt;height:18.5pt;z-index:-16154112;mso-position-horizontal-relative:page;mso-position-vertical-relative:page" filled="f" stroked="f">
          <v:textbox inset="0,0,0,0">
            <w:txbxContent>
              <w:p w:rsidR="00476FA9" w:rsidRDefault="00F37CE0">
                <w:pPr>
                  <w:spacing w:before="18"/>
                  <w:ind w:left="20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w w:val="95"/>
                    <w:position w:val="-13"/>
                    <w:sz w:val="20"/>
                  </w:rPr>
                  <w:t xml:space="preserve"> </w:t>
                </w:r>
                <w:r>
                  <w:rPr>
                    <w:rFonts w:ascii="Arial"/>
                    <w:spacing w:val="-11"/>
                    <w:position w:val="-13"/>
                    <w:sz w:val="20"/>
                  </w:rPr>
                  <w:t xml:space="preserve"> </w:t>
                </w:r>
                <w:r>
                  <w:rPr>
                    <w:rFonts w:ascii="Arial"/>
                    <w:w w:val="96"/>
                    <w:sz w:val="16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FA9" w:rsidRDefault="00782B6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4pt;margin-top:820.6pt;width:4.65pt;height:13.3pt;z-index:-16153600;mso-position-horizontal-relative:page;mso-position-vertical-relative:page" filled="f" stroked="f">
          <v:textbox inset="0,0,0,0">
            <w:txbxContent>
              <w:p w:rsidR="00476FA9" w:rsidRDefault="00F37CE0">
                <w:pPr>
                  <w:spacing w:before="16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w w:val="95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FA9" w:rsidRDefault="00782B67">
    <w:pPr>
      <w:pStyle w:val="a3"/>
      <w:spacing w:line="14" w:lineRule="auto"/>
      <w:rPr>
        <w:sz w:val="20"/>
      </w:rPr>
    </w:pPr>
    <w:r>
      <w:pict>
        <v:line id="_x0000_s2051" style="position:absolute;z-index:-16153088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pt;margin-top:820.6pt;width:4.65pt;height:13.3pt;z-index:-16152576;mso-position-horizontal-relative:page;mso-position-vertical-relative:page" filled="f" stroked="f">
          <v:textbox inset="0,0,0,0">
            <w:txbxContent>
              <w:p w:rsidR="00476FA9" w:rsidRDefault="00F37CE0">
                <w:pPr>
                  <w:spacing w:before="16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w w:val="95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FA9" w:rsidRDefault="00782B67">
    <w:pPr>
      <w:pStyle w:val="a3"/>
      <w:spacing w:line="14" w:lineRule="auto"/>
      <w:rPr>
        <w:sz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8.9pt;margin-top:776.25pt;width:213pt;height:11.1pt;z-index:-16152064;mso-position-horizontal-relative:page;mso-position-vertical-relative:page" filled="f" stroked="f">
          <v:textbox inset="0,0,0,0">
            <w:txbxContent>
              <w:p w:rsidR="00476FA9" w:rsidRDefault="00F37CE0">
                <w:pPr>
                  <w:spacing w:before="18"/>
                  <w:ind w:left="20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 17 из 17. Страница создана: 31.08.2023 14:56</w:t>
                </w:r>
                <w:r>
                  <w:rPr>
                    <w:rFonts w:ascii="Arial" w:hAnsi="Arial"/>
                    <w:w w:val="96"/>
                    <w:sz w:val="16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B67" w:rsidRDefault="00782B67" w:rsidP="00476FA9">
      <w:r>
        <w:separator/>
      </w:r>
    </w:p>
  </w:footnote>
  <w:footnote w:type="continuationSeparator" w:id="0">
    <w:p w:rsidR="00782B67" w:rsidRDefault="00782B67" w:rsidP="00476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872276"/>
    <w:multiLevelType w:val="hybridMultilevel"/>
    <w:tmpl w:val="63D8BE8C"/>
    <w:lvl w:ilvl="0" w:tplc="989AEF1E">
      <w:start w:val="1"/>
      <w:numFmt w:val="decimal"/>
      <w:lvlText w:val="%1."/>
      <w:lvlJc w:val="left"/>
      <w:pPr>
        <w:ind w:left="352" w:hanging="200"/>
        <w:jc w:val="left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1B46AD0C">
      <w:numFmt w:val="bullet"/>
      <w:lvlText w:val="•"/>
      <w:lvlJc w:val="left"/>
      <w:pPr>
        <w:ind w:left="1385" w:hanging="200"/>
      </w:pPr>
      <w:rPr>
        <w:rFonts w:hint="default"/>
        <w:lang w:val="ru-RU" w:eastAsia="en-US" w:bidi="ar-SA"/>
      </w:rPr>
    </w:lvl>
    <w:lvl w:ilvl="2" w:tplc="21F64320">
      <w:numFmt w:val="bullet"/>
      <w:lvlText w:val="•"/>
      <w:lvlJc w:val="left"/>
      <w:pPr>
        <w:ind w:left="2410" w:hanging="200"/>
      </w:pPr>
      <w:rPr>
        <w:rFonts w:hint="default"/>
        <w:lang w:val="ru-RU" w:eastAsia="en-US" w:bidi="ar-SA"/>
      </w:rPr>
    </w:lvl>
    <w:lvl w:ilvl="3" w:tplc="B60C8C9E">
      <w:numFmt w:val="bullet"/>
      <w:lvlText w:val="•"/>
      <w:lvlJc w:val="left"/>
      <w:pPr>
        <w:ind w:left="3435" w:hanging="200"/>
      </w:pPr>
      <w:rPr>
        <w:rFonts w:hint="default"/>
        <w:lang w:val="ru-RU" w:eastAsia="en-US" w:bidi="ar-SA"/>
      </w:rPr>
    </w:lvl>
    <w:lvl w:ilvl="4" w:tplc="0F58E39E">
      <w:numFmt w:val="bullet"/>
      <w:lvlText w:val="•"/>
      <w:lvlJc w:val="left"/>
      <w:pPr>
        <w:ind w:left="4460" w:hanging="200"/>
      </w:pPr>
      <w:rPr>
        <w:rFonts w:hint="default"/>
        <w:lang w:val="ru-RU" w:eastAsia="en-US" w:bidi="ar-SA"/>
      </w:rPr>
    </w:lvl>
    <w:lvl w:ilvl="5" w:tplc="C068D6CE">
      <w:numFmt w:val="bullet"/>
      <w:lvlText w:val="•"/>
      <w:lvlJc w:val="left"/>
      <w:pPr>
        <w:ind w:left="5485" w:hanging="200"/>
      </w:pPr>
      <w:rPr>
        <w:rFonts w:hint="default"/>
        <w:lang w:val="ru-RU" w:eastAsia="en-US" w:bidi="ar-SA"/>
      </w:rPr>
    </w:lvl>
    <w:lvl w:ilvl="6" w:tplc="3FD64714">
      <w:numFmt w:val="bullet"/>
      <w:lvlText w:val="•"/>
      <w:lvlJc w:val="left"/>
      <w:pPr>
        <w:ind w:left="6510" w:hanging="200"/>
      </w:pPr>
      <w:rPr>
        <w:rFonts w:hint="default"/>
        <w:lang w:val="ru-RU" w:eastAsia="en-US" w:bidi="ar-SA"/>
      </w:rPr>
    </w:lvl>
    <w:lvl w:ilvl="7" w:tplc="233C3DDC">
      <w:numFmt w:val="bullet"/>
      <w:lvlText w:val="•"/>
      <w:lvlJc w:val="left"/>
      <w:pPr>
        <w:ind w:left="7535" w:hanging="200"/>
      </w:pPr>
      <w:rPr>
        <w:rFonts w:hint="default"/>
        <w:lang w:val="ru-RU" w:eastAsia="en-US" w:bidi="ar-SA"/>
      </w:rPr>
    </w:lvl>
    <w:lvl w:ilvl="8" w:tplc="6A8CDF66">
      <w:numFmt w:val="bullet"/>
      <w:lvlText w:val="•"/>
      <w:lvlJc w:val="left"/>
      <w:pPr>
        <w:ind w:left="8560" w:hanging="2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476FA9"/>
    <w:rsid w:val="00476FA9"/>
    <w:rsid w:val="00782B67"/>
    <w:rsid w:val="00A563BE"/>
    <w:rsid w:val="00F3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5D407498"/>
  <w15:docId w15:val="{031BF36C-E877-441B-857D-7141DC098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76FA9"/>
    <w:rPr>
      <w:rFonts w:ascii="Georgia" w:eastAsia="Georgia" w:hAnsi="Georgia" w:cs="Georgia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F37CE0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6F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76FA9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76FA9"/>
    <w:pPr>
      <w:ind w:left="35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76FA9"/>
    <w:pPr>
      <w:ind w:left="352" w:hanging="294"/>
    </w:pPr>
  </w:style>
  <w:style w:type="paragraph" w:customStyle="1" w:styleId="TableParagraph">
    <w:name w:val="Table Paragraph"/>
    <w:basedOn w:val="a"/>
    <w:uiPriority w:val="1"/>
    <w:qFormat/>
    <w:rsid w:val="00476FA9"/>
    <w:pPr>
      <w:ind w:left="78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F37C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7CE0"/>
    <w:rPr>
      <w:rFonts w:ascii="Tahoma" w:eastAsia="Georgia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semiHidden/>
    <w:rsid w:val="00F37CE0"/>
    <w:rPr>
      <w:rFonts w:ascii="Calibri" w:eastAsia="Times New Roman" w:hAnsi="Calibri" w:cs="Times New Roman"/>
      <w:b/>
      <w:bCs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5586</Words>
  <Characters>31846</Characters>
  <Application>Microsoft Office Word</Application>
  <DocSecurity>0</DocSecurity>
  <Lines>265</Lines>
  <Paragraphs>74</Paragraphs>
  <ScaleCrop>false</ScaleCrop>
  <Company/>
  <LinksUpToDate>false</LinksUpToDate>
  <CharactersWithSpaces>37358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Cаляхов Рамиль</dc:creator>
  <cp:lastModifiedBy>Alfia</cp:lastModifiedBy>
  <cp:revision>3</cp:revision>
  <dcterms:created xsi:type="dcterms:W3CDTF">2023-10-02T20:01:00Z</dcterms:created>
  <dcterms:modified xsi:type="dcterms:W3CDTF">2024-03-06T13:47:00Z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2023-10-02T00:00:00Z</vt:filetime>
  </property>
</Properties>
</file>